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F" w:rsidRPr="00E43478" w:rsidRDefault="00A2567C" w:rsidP="00E43478">
      <w:pPr>
        <w:pStyle w:val="TitleArticle"/>
        <w:spacing w:before="0" w:after="0" w:line="240" w:lineRule="auto"/>
        <w:rPr>
          <w:sz w:val="20"/>
        </w:rPr>
      </w:pPr>
      <w:r>
        <w:rPr>
          <w:sz w:val="20"/>
        </w:rPr>
        <w:t>НАЗВАНИЕ СТАТЬИ</w:t>
      </w:r>
    </w:p>
    <w:p w:rsidR="00E43478" w:rsidRDefault="00E43478" w:rsidP="00E43478">
      <w:pPr>
        <w:pStyle w:val="Author"/>
        <w:spacing w:before="0" w:after="0" w:line="240" w:lineRule="auto"/>
        <w:ind w:firstLine="454"/>
        <w:rPr>
          <w:sz w:val="20"/>
        </w:rPr>
      </w:pPr>
    </w:p>
    <w:p w:rsidR="001E390F" w:rsidRPr="00115A82" w:rsidRDefault="00693F57" w:rsidP="003818DD">
      <w:pPr>
        <w:pStyle w:val="Author"/>
        <w:spacing w:before="0" w:after="0" w:line="240" w:lineRule="auto"/>
        <w:ind w:firstLine="0"/>
        <w:rPr>
          <w:sz w:val="20"/>
        </w:rPr>
      </w:pPr>
      <w:r w:rsidRPr="00693F57">
        <w:rPr>
          <w:sz w:val="20"/>
          <w:vertAlign w:val="superscript"/>
        </w:rPr>
        <w:t xml:space="preserve">1) </w:t>
      </w:r>
      <w:r w:rsidR="00115A82">
        <w:rPr>
          <w:sz w:val="20"/>
        </w:rPr>
        <w:t>Фамилия И</w:t>
      </w:r>
      <w:r w:rsidR="00E43478">
        <w:rPr>
          <w:sz w:val="20"/>
        </w:rPr>
        <w:t>.О.</w:t>
      </w:r>
      <w:r w:rsidR="00115A82" w:rsidRPr="00115A82">
        <w:rPr>
          <w:sz w:val="20"/>
        </w:rPr>
        <w:t>,</w:t>
      </w:r>
      <w:r w:rsidR="00115A82">
        <w:rPr>
          <w:sz w:val="20"/>
        </w:rPr>
        <w:t xml:space="preserve"> </w:t>
      </w:r>
      <w:r w:rsidRPr="00693F57">
        <w:rPr>
          <w:sz w:val="20"/>
          <w:vertAlign w:val="superscript"/>
        </w:rPr>
        <w:t xml:space="preserve">2) </w:t>
      </w:r>
      <w:r w:rsidR="00115A82">
        <w:rPr>
          <w:sz w:val="20"/>
        </w:rPr>
        <w:t xml:space="preserve">Фамилия И.О., </w:t>
      </w:r>
      <w:r w:rsidRPr="00693F57">
        <w:rPr>
          <w:sz w:val="20"/>
          <w:vertAlign w:val="superscript"/>
        </w:rPr>
        <w:t xml:space="preserve">2) </w:t>
      </w:r>
      <w:r w:rsidR="00115A82">
        <w:rPr>
          <w:sz w:val="20"/>
        </w:rPr>
        <w:t>Фамилия И.О.</w:t>
      </w:r>
    </w:p>
    <w:p w:rsidR="00E43478" w:rsidRPr="00E43478" w:rsidRDefault="00E43478" w:rsidP="00E43478">
      <w:pPr>
        <w:pStyle w:val="Author"/>
        <w:spacing w:before="0" w:after="0" w:line="240" w:lineRule="auto"/>
        <w:ind w:firstLine="454"/>
        <w:rPr>
          <w:sz w:val="20"/>
        </w:rPr>
      </w:pPr>
    </w:p>
    <w:p w:rsidR="00115A82" w:rsidRDefault="00693F57" w:rsidP="003818DD">
      <w:pPr>
        <w:pStyle w:val="Address"/>
        <w:spacing w:after="0"/>
        <w:ind w:firstLine="0"/>
        <w:rPr>
          <w:i w:val="0"/>
          <w:sz w:val="20"/>
        </w:rPr>
      </w:pPr>
      <w:r w:rsidRPr="00693F57">
        <w:rPr>
          <w:i w:val="0"/>
          <w:sz w:val="20"/>
          <w:vertAlign w:val="superscript"/>
        </w:rPr>
        <w:t xml:space="preserve">1) </w:t>
      </w:r>
      <w:r w:rsidR="00115A82">
        <w:rPr>
          <w:i w:val="0"/>
          <w:sz w:val="20"/>
        </w:rPr>
        <w:t>Организация 1, Адрес, Город, Страна</w:t>
      </w:r>
    </w:p>
    <w:p w:rsidR="001E390F" w:rsidRPr="00115A82" w:rsidRDefault="00606F35" w:rsidP="003818DD">
      <w:pPr>
        <w:pStyle w:val="Address"/>
        <w:spacing w:after="0"/>
        <w:ind w:firstLine="0"/>
      </w:pPr>
      <w:proofErr w:type="gramStart"/>
      <w:r w:rsidRPr="00E43478">
        <w:rPr>
          <w:i w:val="0"/>
          <w:sz w:val="20"/>
        </w:rPr>
        <w:t>е</w:t>
      </w:r>
      <w:proofErr w:type="gramEnd"/>
      <w:r w:rsidR="001E390F" w:rsidRPr="00115A82">
        <w:rPr>
          <w:i w:val="0"/>
          <w:sz w:val="20"/>
        </w:rPr>
        <w:t>-</w:t>
      </w:r>
      <w:r w:rsidR="001E390F" w:rsidRPr="00E43478">
        <w:rPr>
          <w:i w:val="0"/>
          <w:sz w:val="20"/>
          <w:lang w:val="en-US"/>
        </w:rPr>
        <w:t>mail</w:t>
      </w:r>
      <w:r w:rsidR="001E390F" w:rsidRPr="00115A82">
        <w:rPr>
          <w:i w:val="0"/>
          <w:sz w:val="20"/>
        </w:rPr>
        <w:t>:</w:t>
      </w:r>
      <w:r w:rsidR="00A04D57" w:rsidRPr="00115A82">
        <w:rPr>
          <w:i w:val="0"/>
          <w:color w:val="000000"/>
          <w:sz w:val="20"/>
        </w:rPr>
        <w:t xml:space="preserve"> </w:t>
      </w:r>
      <w:hyperlink r:id="rId8" w:history="1">
        <w:r w:rsidR="00E67594" w:rsidRPr="00CD7691">
          <w:rPr>
            <w:rStyle w:val="af1"/>
            <w:sz w:val="20"/>
            <w:lang w:val="en-US"/>
          </w:rPr>
          <w:t>mymail</w:t>
        </w:r>
        <w:r w:rsidR="00E67594" w:rsidRPr="00CD7691">
          <w:rPr>
            <w:rStyle w:val="af1"/>
            <w:sz w:val="20"/>
          </w:rPr>
          <w:t>@</w:t>
        </w:r>
        <w:r w:rsidR="00E67594" w:rsidRPr="00CD7691">
          <w:rPr>
            <w:rStyle w:val="af1"/>
            <w:sz w:val="20"/>
            <w:lang w:val="en-US"/>
          </w:rPr>
          <w:t>bk</w:t>
        </w:r>
        <w:r w:rsidR="00E67594" w:rsidRPr="00CD7691">
          <w:rPr>
            <w:rStyle w:val="af1"/>
            <w:sz w:val="20"/>
          </w:rPr>
          <w:t>.</w:t>
        </w:r>
        <w:r w:rsidR="00E67594" w:rsidRPr="00CD7691">
          <w:rPr>
            <w:rStyle w:val="af1"/>
            <w:sz w:val="20"/>
            <w:lang w:val="en-US"/>
          </w:rPr>
          <w:t>ru</w:t>
        </w:r>
      </w:hyperlink>
    </w:p>
    <w:p w:rsidR="00115A82" w:rsidRDefault="00693F57" w:rsidP="00115A82">
      <w:pPr>
        <w:pStyle w:val="Address"/>
        <w:spacing w:after="0"/>
        <w:ind w:firstLine="0"/>
        <w:rPr>
          <w:i w:val="0"/>
          <w:sz w:val="20"/>
        </w:rPr>
      </w:pPr>
      <w:r w:rsidRPr="004B6725">
        <w:rPr>
          <w:i w:val="0"/>
          <w:sz w:val="20"/>
          <w:vertAlign w:val="superscript"/>
        </w:rPr>
        <w:t>2)</w:t>
      </w:r>
      <w:r w:rsidRPr="004B6725">
        <w:rPr>
          <w:i w:val="0"/>
          <w:sz w:val="20"/>
        </w:rPr>
        <w:t xml:space="preserve"> </w:t>
      </w:r>
      <w:r w:rsidR="00115A82">
        <w:rPr>
          <w:i w:val="0"/>
          <w:sz w:val="20"/>
        </w:rPr>
        <w:t>Организация 2, Адрес, Город, Страна</w:t>
      </w:r>
    </w:p>
    <w:p w:rsidR="00115A82" w:rsidRPr="004B6725" w:rsidRDefault="00115A82" w:rsidP="00115A82">
      <w:pPr>
        <w:pStyle w:val="Address"/>
        <w:spacing w:after="0"/>
        <w:ind w:firstLine="0"/>
        <w:rPr>
          <w:lang w:val="en-US"/>
        </w:rPr>
      </w:pPr>
      <w:proofErr w:type="gramStart"/>
      <w:r w:rsidRPr="00E43478">
        <w:rPr>
          <w:i w:val="0"/>
          <w:sz w:val="20"/>
        </w:rPr>
        <w:t>е</w:t>
      </w:r>
      <w:proofErr w:type="gramEnd"/>
      <w:r w:rsidRPr="004B6725">
        <w:rPr>
          <w:i w:val="0"/>
          <w:sz w:val="20"/>
          <w:lang w:val="en-US"/>
        </w:rPr>
        <w:t>-</w:t>
      </w:r>
      <w:r w:rsidRPr="00E43478">
        <w:rPr>
          <w:i w:val="0"/>
          <w:sz w:val="20"/>
          <w:lang w:val="en-US"/>
        </w:rPr>
        <w:t>mail</w:t>
      </w:r>
      <w:r w:rsidRPr="004B6725">
        <w:rPr>
          <w:i w:val="0"/>
          <w:sz w:val="20"/>
          <w:lang w:val="en-US"/>
        </w:rPr>
        <w:t>:</w:t>
      </w:r>
      <w:r w:rsidRPr="004B6725">
        <w:rPr>
          <w:i w:val="0"/>
          <w:color w:val="000000"/>
          <w:sz w:val="20"/>
          <w:lang w:val="en-US"/>
        </w:rPr>
        <w:t xml:space="preserve"> </w:t>
      </w:r>
      <w:hyperlink r:id="rId9" w:history="1">
        <w:r w:rsidR="00FC4E7B" w:rsidRPr="00CD7691">
          <w:rPr>
            <w:rStyle w:val="af1"/>
            <w:sz w:val="20"/>
            <w:lang w:val="en-US"/>
          </w:rPr>
          <w:t>othermail</w:t>
        </w:r>
        <w:r w:rsidR="00FC4E7B" w:rsidRPr="004B6725">
          <w:rPr>
            <w:rStyle w:val="af1"/>
            <w:sz w:val="20"/>
            <w:lang w:val="en-US"/>
          </w:rPr>
          <w:t>@</w:t>
        </w:r>
        <w:r w:rsidR="00FC4E7B" w:rsidRPr="00CD7691">
          <w:rPr>
            <w:rStyle w:val="af1"/>
            <w:sz w:val="20"/>
            <w:lang w:val="en-US"/>
          </w:rPr>
          <w:t>rambler</w:t>
        </w:r>
        <w:r w:rsidR="00FC4E7B" w:rsidRPr="004B6725">
          <w:rPr>
            <w:rStyle w:val="af1"/>
            <w:sz w:val="20"/>
            <w:lang w:val="en-US"/>
          </w:rPr>
          <w:t>.</w:t>
        </w:r>
        <w:r w:rsidR="00FC4E7B" w:rsidRPr="00CD7691">
          <w:rPr>
            <w:rStyle w:val="af1"/>
            <w:sz w:val="20"/>
            <w:lang w:val="en-US"/>
          </w:rPr>
          <w:t>ru</w:t>
        </w:r>
      </w:hyperlink>
    </w:p>
    <w:p w:rsidR="00E67594" w:rsidRPr="004B6725" w:rsidRDefault="00E67594" w:rsidP="00E43478">
      <w:pPr>
        <w:pStyle w:val="Address"/>
        <w:spacing w:after="0"/>
        <w:ind w:firstLine="454"/>
        <w:rPr>
          <w:i w:val="0"/>
          <w:color w:val="000000"/>
          <w:sz w:val="20"/>
          <w:lang w:val="en-US"/>
        </w:rPr>
      </w:pPr>
    </w:p>
    <w:p w:rsidR="00E43478" w:rsidRPr="004B6725" w:rsidRDefault="00E43478" w:rsidP="001D7D3B">
      <w:pPr>
        <w:pStyle w:val="Address"/>
        <w:spacing w:after="0"/>
        <w:ind w:firstLine="0"/>
        <w:jc w:val="left"/>
        <w:rPr>
          <w:b/>
          <w:i w:val="0"/>
          <w:color w:val="000000"/>
          <w:sz w:val="20"/>
          <w:lang w:val="en-US"/>
        </w:rPr>
      </w:pPr>
      <w:r w:rsidRPr="00E43478">
        <w:rPr>
          <w:b/>
          <w:i w:val="0"/>
          <w:color w:val="000000"/>
          <w:sz w:val="20"/>
        </w:rPr>
        <w:t>АННОТАЦИЯ</w:t>
      </w:r>
    </w:p>
    <w:p w:rsidR="00E43478" w:rsidRPr="004B6725" w:rsidRDefault="00E43478" w:rsidP="00E43478">
      <w:pPr>
        <w:pStyle w:val="Address"/>
        <w:spacing w:after="0"/>
        <w:ind w:firstLine="454"/>
        <w:jc w:val="left"/>
        <w:rPr>
          <w:b/>
          <w:i w:val="0"/>
          <w:sz w:val="20"/>
          <w:lang w:val="en-US"/>
        </w:rPr>
      </w:pPr>
    </w:p>
    <w:p w:rsidR="001E390F" w:rsidRPr="00E43478" w:rsidRDefault="00693F57" w:rsidP="00E43478">
      <w:pPr>
        <w:pStyle w:val="Abstract"/>
        <w:spacing w:before="0" w:after="0"/>
        <w:ind w:firstLine="454"/>
        <w:rPr>
          <w:i/>
        </w:rPr>
      </w:pPr>
      <w:r>
        <w:rPr>
          <w:i/>
        </w:rPr>
        <w:t>Аннотация не должна быть слишком краткой и не</w:t>
      </w:r>
      <w:r w:rsidR="001908E7">
        <w:rPr>
          <w:i/>
        </w:rPr>
        <w:t xml:space="preserve"> </w:t>
      </w:r>
      <w:r>
        <w:rPr>
          <w:i/>
        </w:rPr>
        <w:t>должна содержать ссылок на другие работы</w:t>
      </w:r>
      <w:r w:rsidR="00716612" w:rsidRPr="00E43478">
        <w:rPr>
          <w:i/>
        </w:rPr>
        <w:t>.</w:t>
      </w:r>
      <w:r>
        <w:rPr>
          <w:i/>
        </w:rPr>
        <w:t xml:space="preserve"> Анн</w:t>
      </w:r>
      <w:r>
        <w:rPr>
          <w:i/>
        </w:rPr>
        <w:t>о</w:t>
      </w:r>
      <w:r>
        <w:rPr>
          <w:i/>
        </w:rPr>
        <w:t>тация статьи должна быть информативной и подробной, описывать методы и главные результаты исслед</w:t>
      </w:r>
      <w:r>
        <w:rPr>
          <w:i/>
        </w:rPr>
        <w:t>о</w:t>
      </w:r>
      <w:r>
        <w:rPr>
          <w:i/>
        </w:rPr>
        <w:t xml:space="preserve">вания. Из аннотации должно быть ясно, какие вопросы поставлены для исследования и какие ответы на них получены. </w:t>
      </w:r>
    </w:p>
    <w:p w:rsidR="001D7D3B" w:rsidRPr="00E43478" w:rsidRDefault="001D7D3B" w:rsidP="00E43478">
      <w:pPr>
        <w:pStyle w:val="Abstract"/>
        <w:spacing w:before="0" w:after="0"/>
        <w:ind w:firstLine="454"/>
      </w:pPr>
    </w:p>
    <w:p w:rsidR="001D7D3B" w:rsidRPr="001D7D3B" w:rsidRDefault="00C1079C" w:rsidP="001D7D3B">
      <w:pPr>
        <w:pStyle w:val="Heading"/>
        <w:spacing w:before="0" w:after="0" w:line="240" w:lineRule="auto"/>
        <w:jc w:val="left"/>
        <w:rPr>
          <w:b/>
          <w:sz w:val="20"/>
        </w:rPr>
      </w:pPr>
      <w:r w:rsidRPr="001D7D3B">
        <w:rPr>
          <w:b/>
          <w:sz w:val="20"/>
        </w:rPr>
        <w:t>введение</w:t>
      </w:r>
    </w:p>
    <w:p w:rsidR="001D7D3B" w:rsidRDefault="001D7D3B" w:rsidP="00776A33">
      <w:pPr>
        <w:pStyle w:val="BodyL"/>
        <w:spacing w:line="240" w:lineRule="auto"/>
        <w:ind w:firstLine="0"/>
        <w:rPr>
          <w:sz w:val="20"/>
        </w:rPr>
        <w:sectPr w:rsidR="001D7D3B" w:rsidSect="007533DE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D3B" w:rsidRDefault="001D7D3B" w:rsidP="00E43478">
      <w:pPr>
        <w:pStyle w:val="BodyL"/>
        <w:spacing w:line="240" w:lineRule="auto"/>
        <w:ind w:firstLine="454"/>
        <w:rPr>
          <w:sz w:val="20"/>
        </w:rPr>
      </w:pPr>
    </w:p>
    <w:p w:rsidR="00A85464" w:rsidRPr="00D132FE" w:rsidRDefault="00A85464" w:rsidP="00A85464">
      <w:pPr>
        <w:widowControl w:val="0"/>
        <w:adjustRightInd w:val="0"/>
        <w:ind w:right="69" w:firstLine="426"/>
        <w:jc w:val="both"/>
        <w:rPr>
          <w:sz w:val="20"/>
          <w:szCs w:val="20"/>
          <w:lang w:eastAsia="en-US"/>
        </w:rPr>
      </w:pPr>
      <w:r w:rsidRPr="00357DBF">
        <w:rPr>
          <w:sz w:val="20"/>
          <w:szCs w:val="20"/>
          <w:lang w:eastAsia="en-US"/>
        </w:rPr>
        <w:t>Рукопись должна быть набрана на компьют</w:t>
      </w:r>
      <w:r w:rsidRPr="00357DBF">
        <w:rPr>
          <w:sz w:val="20"/>
          <w:szCs w:val="20"/>
          <w:lang w:eastAsia="en-US"/>
        </w:rPr>
        <w:t>е</w:t>
      </w:r>
      <w:r w:rsidRPr="00357DBF">
        <w:rPr>
          <w:sz w:val="20"/>
          <w:szCs w:val="20"/>
          <w:lang w:eastAsia="en-US"/>
        </w:rPr>
        <w:t xml:space="preserve">ре </w:t>
      </w:r>
      <w:r w:rsidRPr="00A85464">
        <w:rPr>
          <w:sz w:val="20"/>
          <w:szCs w:val="20"/>
          <w:lang w:eastAsia="en-US"/>
        </w:rPr>
        <w:t xml:space="preserve">шрифтом </w:t>
      </w:r>
      <w:proofErr w:type="spellStart"/>
      <w:r w:rsidRPr="00A85464">
        <w:rPr>
          <w:sz w:val="20"/>
          <w:szCs w:val="20"/>
          <w:lang w:eastAsia="en-US"/>
        </w:rPr>
        <w:t>Times</w:t>
      </w:r>
      <w:proofErr w:type="spellEnd"/>
      <w:r w:rsidRPr="00A85464">
        <w:rPr>
          <w:sz w:val="20"/>
          <w:szCs w:val="20"/>
          <w:lang w:eastAsia="en-US"/>
        </w:rPr>
        <w:t xml:space="preserve"> </w:t>
      </w:r>
      <w:proofErr w:type="spellStart"/>
      <w:r w:rsidRPr="00A85464">
        <w:rPr>
          <w:sz w:val="20"/>
          <w:szCs w:val="20"/>
          <w:lang w:eastAsia="en-US"/>
        </w:rPr>
        <w:t>New</w:t>
      </w:r>
      <w:proofErr w:type="spellEnd"/>
      <w:r w:rsidRPr="00A85464">
        <w:rPr>
          <w:sz w:val="20"/>
          <w:szCs w:val="20"/>
          <w:lang w:eastAsia="en-US"/>
        </w:rPr>
        <w:t xml:space="preserve"> </w:t>
      </w:r>
      <w:proofErr w:type="spellStart"/>
      <w:r w:rsidRPr="00A85464">
        <w:rPr>
          <w:sz w:val="20"/>
          <w:szCs w:val="20"/>
          <w:lang w:eastAsia="en-US"/>
        </w:rPr>
        <w:t>Roman</w:t>
      </w:r>
      <w:proofErr w:type="spellEnd"/>
      <w:r w:rsidRPr="00A85464"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 xml:space="preserve">через 1 интервал на </w:t>
      </w:r>
      <w:r w:rsidRPr="00A85464">
        <w:rPr>
          <w:sz w:val="20"/>
          <w:szCs w:val="20"/>
          <w:lang w:eastAsia="en-US"/>
        </w:rPr>
        <w:t>листе</w:t>
      </w:r>
      <w:r w:rsidRPr="00357DBF">
        <w:rPr>
          <w:sz w:val="20"/>
          <w:szCs w:val="20"/>
          <w:lang w:eastAsia="en-US"/>
        </w:rPr>
        <w:t xml:space="preserve"> формата А</w:t>
      </w:r>
      <w:proofErr w:type="gramStart"/>
      <w:r w:rsidRPr="00A85464">
        <w:rPr>
          <w:sz w:val="20"/>
          <w:szCs w:val="20"/>
          <w:lang w:eastAsia="en-US"/>
        </w:rPr>
        <w:t>4</w:t>
      </w:r>
      <w:proofErr w:type="gramEnd"/>
      <w:r w:rsidRPr="00357DBF">
        <w:rPr>
          <w:sz w:val="20"/>
          <w:szCs w:val="20"/>
          <w:lang w:eastAsia="en-US"/>
        </w:rPr>
        <w:t xml:space="preserve"> (210</w:t>
      </w:r>
      <w:r w:rsidRPr="00A85464"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х</w:t>
      </w:r>
      <w:r w:rsidRPr="00A85464"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297)</w:t>
      </w:r>
      <w:r>
        <w:rPr>
          <w:sz w:val="20"/>
          <w:szCs w:val="20"/>
          <w:lang w:eastAsia="en-US"/>
        </w:rPr>
        <w:t xml:space="preserve"> в две колонки</w:t>
      </w:r>
      <w:r w:rsidRPr="00A85464">
        <w:rPr>
          <w:sz w:val="20"/>
          <w:szCs w:val="20"/>
          <w:lang w:eastAsia="en-US"/>
        </w:rPr>
        <w:t>,</w:t>
      </w:r>
      <w:r w:rsidRPr="00357DBF">
        <w:rPr>
          <w:sz w:val="20"/>
          <w:szCs w:val="20"/>
          <w:lang w:eastAsia="en-US"/>
        </w:rPr>
        <w:t xml:space="preserve"> </w:t>
      </w:r>
      <w:r w:rsidRPr="00A85464">
        <w:rPr>
          <w:sz w:val="20"/>
          <w:szCs w:val="20"/>
          <w:lang w:eastAsia="en-US"/>
        </w:rPr>
        <w:t>ра</w:t>
      </w:r>
      <w:r w:rsidRPr="00A85464">
        <w:rPr>
          <w:sz w:val="20"/>
          <w:szCs w:val="20"/>
          <w:lang w:eastAsia="en-US"/>
        </w:rPr>
        <w:t>з</w:t>
      </w:r>
      <w:r w:rsidRPr="00A85464">
        <w:rPr>
          <w:sz w:val="20"/>
          <w:szCs w:val="20"/>
          <w:lang w:eastAsia="en-US"/>
        </w:rPr>
        <w:t>мер шрифта – 1</w:t>
      </w:r>
      <w:r w:rsidR="004B6725" w:rsidRPr="004B6725">
        <w:rPr>
          <w:sz w:val="20"/>
          <w:szCs w:val="20"/>
          <w:lang w:eastAsia="en-US"/>
        </w:rPr>
        <w:t>0</w:t>
      </w:r>
      <w:r w:rsidRPr="00A85464">
        <w:rPr>
          <w:sz w:val="20"/>
          <w:szCs w:val="20"/>
          <w:lang w:eastAsia="en-US"/>
        </w:rPr>
        <w:t xml:space="preserve"> пт. Текст следует выровнять по ширине</w:t>
      </w:r>
      <w:r>
        <w:rPr>
          <w:sz w:val="20"/>
          <w:szCs w:val="20"/>
          <w:lang w:eastAsia="en-US"/>
        </w:rPr>
        <w:t xml:space="preserve"> (</w:t>
      </w:r>
      <w:r w:rsidRPr="00A85464">
        <w:rPr>
          <w:sz w:val="20"/>
          <w:szCs w:val="20"/>
          <w:lang w:eastAsia="en-US"/>
        </w:rPr>
        <w:t>без переносов</w:t>
      </w:r>
      <w:r>
        <w:rPr>
          <w:sz w:val="20"/>
          <w:szCs w:val="20"/>
          <w:lang w:eastAsia="en-US"/>
        </w:rPr>
        <w:t>)</w:t>
      </w:r>
      <w:r w:rsidRPr="00A85464">
        <w:rPr>
          <w:sz w:val="20"/>
          <w:szCs w:val="20"/>
          <w:lang w:eastAsia="en-US"/>
        </w:rPr>
        <w:t xml:space="preserve">. </w:t>
      </w:r>
      <w:proofErr w:type="gramStart"/>
      <w:r w:rsidRPr="00A85464">
        <w:rPr>
          <w:sz w:val="20"/>
          <w:szCs w:val="20"/>
          <w:lang w:eastAsia="en-US"/>
        </w:rPr>
        <w:t>Поля: верхнее – 2</w:t>
      </w:r>
      <w:r w:rsidR="00D132FE">
        <w:rPr>
          <w:sz w:val="20"/>
          <w:szCs w:val="20"/>
          <w:lang w:eastAsia="en-US"/>
        </w:rPr>
        <w:t>0</w:t>
      </w:r>
      <w:r w:rsidRPr="00A85464">
        <w:rPr>
          <w:sz w:val="20"/>
          <w:szCs w:val="20"/>
          <w:lang w:eastAsia="en-US"/>
        </w:rPr>
        <w:t xml:space="preserve"> </w:t>
      </w:r>
      <w:r w:rsidR="00D132FE">
        <w:rPr>
          <w:sz w:val="20"/>
          <w:szCs w:val="20"/>
          <w:lang w:eastAsia="en-US"/>
        </w:rPr>
        <w:t>м</w:t>
      </w:r>
      <w:r w:rsidRPr="00A85464">
        <w:rPr>
          <w:sz w:val="20"/>
          <w:szCs w:val="20"/>
          <w:lang w:eastAsia="en-US"/>
        </w:rPr>
        <w:t>м, нижнее – 2</w:t>
      </w:r>
      <w:r w:rsidR="00D132FE">
        <w:rPr>
          <w:sz w:val="20"/>
          <w:szCs w:val="20"/>
          <w:lang w:eastAsia="en-US"/>
        </w:rPr>
        <w:t>0</w:t>
      </w:r>
      <w:r w:rsidRPr="00A85464">
        <w:rPr>
          <w:sz w:val="20"/>
          <w:szCs w:val="20"/>
          <w:lang w:eastAsia="en-US"/>
        </w:rPr>
        <w:t xml:space="preserve"> </w:t>
      </w:r>
      <w:r w:rsidR="00D132FE">
        <w:rPr>
          <w:sz w:val="20"/>
          <w:szCs w:val="20"/>
          <w:lang w:eastAsia="en-US"/>
        </w:rPr>
        <w:t>м</w:t>
      </w:r>
      <w:r w:rsidRPr="00A85464">
        <w:rPr>
          <w:sz w:val="20"/>
          <w:szCs w:val="20"/>
          <w:lang w:eastAsia="en-US"/>
        </w:rPr>
        <w:t>м, левое – 3</w:t>
      </w:r>
      <w:r w:rsidR="00D132FE">
        <w:rPr>
          <w:sz w:val="20"/>
          <w:szCs w:val="20"/>
          <w:lang w:eastAsia="en-US"/>
        </w:rPr>
        <w:t>0</w:t>
      </w:r>
      <w:r w:rsidRPr="00A85464">
        <w:rPr>
          <w:sz w:val="20"/>
          <w:szCs w:val="20"/>
          <w:lang w:eastAsia="en-US"/>
        </w:rPr>
        <w:t xml:space="preserve"> </w:t>
      </w:r>
      <w:r w:rsidR="00D132FE">
        <w:rPr>
          <w:sz w:val="20"/>
          <w:szCs w:val="20"/>
          <w:lang w:eastAsia="en-US"/>
        </w:rPr>
        <w:t>м</w:t>
      </w:r>
      <w:r w:rsidRPr="00A85464">
        <w:rPr>
          <w:sz w:val="20"/>
          <w:szCs w:val="20"/>
          <w:lang w:eastAsia="en-US"/>
        </w:rPr>
        <w:t xml:space="preserve">м и правое – 15 </w:t>
      </w:r>
      <w:r w:rsidR="00D132FE">
        <w:rPr>
          <w:sz w:val="20"/>
          <w:szCs w:val="20"/>
          <w:lang w:eastAsia="en-US"/>
        </w:rPr>
        <w:t>м</w:t>
      </w:r>
      <w:r w:rsidRPr="00A85464">
        <w:rPr>
          <w:sz w:val="20"/>
          <w:szCs w:val="20"/>
          <w:lang w:eastAsia="en-US"/>
        </w:rPr>
        <w:t>м.</w:t>
      </w:r>
      <w:proofErr w:type="gramEnd"/>
      <w:r w:rsidRPr="00A85464">
        <w:rPr>
          <w:sz w:val="20"/>
          <w:szCs w:val="20"/>
          <w:lang w:eastAsia="en-US"/>
        </w:rPr>
        <w:t xml:space="preserve"> </w:t>
      </w:r>
      <w:r w:rsidR="004B6725">
        <w:rPr>
          <w:sz w:val="20"/>
          <w:szCs w:val="20"/>
          <w:lang w:eastAsia="en-US"/>
        </w:rPr>
        <w:t>О</w:t>
      </w:r>
      <w:r w:rsidR="00D132FE">
        <w:rPr>
          <w:sz w:val="20"/>
          <w:szCs w:val="20"/>
          <w:lang w:eastAsia="en-US"/>
        </w:rPr>
        <w:t xml:space="preserve">тступ </w:t>
      </w:r>
      <w:r w:rsidR="004B6725">
        <w:rPr>
          <w:sz w:val="20"/>
          <w:szCs w:val="20"/>
          <w:lang w:eastAsia="en-US"/>
        </w:rPr>
        <w:t xml:space="preserve">первой строки абзаца </w:t>
      </w:r>
      <w:r w:rsidR="004B6725" w:rsidRPr="00A85464">
        <w:rPr>
          <w:sz w:val="20"/>
          <w:szCs w:val="20"/>
          <w:lang w:eastAsia="en-US"/>
        </w:rPr>
        <w:t xml:space="preserve"> – </w:t>
      </w:r>
      <w:r w:rsidR="00E3403F">
        <w:rPr>
          <w:sz w:val="20"/>
          <w:szCs w:val="20"/>
          <w:lang w:eastAsia="en-US"/>
        </w:rPr>
        <w:t>7,</w:t>
      </w:r>
      <w:r w:rsidR="00D132FE">
        <w:rPr>
          <w:sz w:val="20"/>
          <w:szCs w:val="20"/>
          <w:lang w:eastAsia="en-US"/>
        </w:rPr>
        <w:t>5 мм.</w:t>
      </w:r>
    </w:p>
    <w:p w:rsidR="001D7D3B" w:rsidRPr="004B6725" w:rsidRDefault="00A85464" w:rsidP="008D4B21">
      <w:pPr>
        <w:widowControl w:val="0"/>
        <w:adjustRightInd w:val="0"/>
        <w:ind w:right="69" w:firstLine="426"/>
        <w:jc w:val="both"/>
        <w:rPr>
          <w:sz w:val="20"/>
          <w:szCs w:val="20"/>
          <w:lang w:eastAsia="en-US"/>
        </w:rPr>
      </w:pPr>
      <w:r w:rsidRPr="00357DBF">
        <w:rPr>
          <w:sz w:val="20"/>
          <w:szCs w:val="20"/>
          <w:lang w:eastAsia="en-US"/>
        </w:rPr>
        <w:t>Следует по мере возможности избегать с</w:t>
      </w:r>
      <w:r w:rsidRPr="00357DBF">
        <w:rPr>
          <w:sz w:val="20"/>
          <w:szCs w:val="20"/>
          <w:lang w:eastAsia="en-US"/>
        </w:rPr>
        <w:t>о</w:t>
      </w:r>
      <w:r w:rsidRPr="00357DBF">
        <w:rPr>
          <w:sz w:val="20"/>
          <w:szCs w:val="20"/>
          <w:lang w:eastAsia="en-US"/>
        </w:rPr>
        <w:t xml:space="preserve">кращений, </w:t>
      </w:r>
      <w:proofErr w:type="gramStart"/>
      <w:r w:rsidRPr="00A85464">
        <w:rPr>
          <w:sz w:val="20"/>
          <w:szCs w:val="20"/>
          <w:lang w:eastAsia="en-US"/>
        </w:rPr>
        <w:t>кроме</w:t>
      </w:r>
      <w:proofErr w:type="gramEnd"/>
      <w:r w:rsidRPr="00357DBF">
        <w:rPr>
          <w:sz w:val="20"/>
          <w:szCs w:val="20"/>
          <w:lang w:eastAsia="en-US"/>
        </w:rPr>
        <w:t xml:space="preserve"> общеупотребительных. Если все-таки используются сокращения, то они должны быть расшифрованы в тексте при их первом уп</w:t>
      </w:r>
      <w:r w:rsidRPr="00357DBF">
        <w:rPr>
          <w:sz w:val="20"/>
          <w:szCs w:val="20"/>
          <w:lang w:eastAsia="en-US"/>
        </w:rPr>
        <w:t>о</w:t>
      </w:r>
      <w:r w:rsidRPr="00357DBF">
        <w:rPr>
          <w:sz w:val="20"/>
          <w:szCs w:val="20"/>
          <w:lang w:eastAsia="en-US"/>
        </w:rPr>
        <w:t>минании.</w:t>
      </w:r>
    </w:p>
    <w:p w:rsidR="00D071B1" w:rsidRDefault="008D4B21" w:rsidP="008D4B21">
      <w:pPr>
        <w:widowControl w:val="0"/>
        <w:adjustRightInd w:val="0"/>
        <w:ind w:right="69"/>
        <w:jc w:val="both"/>
        <w:rPr>
          <w:sz w:val="20"/>
          <w:szCs w:val="20"/>
          <w:lang w:eastAsia="en-US"/>
        </w:rPr>
      </w:pPr>
      <w:r w:rsidRPr="00357DBF">
        <w:rPr>
          <w:b/>
          <w:bCs/>
          <w:color w:val="000000"/>
          <w:spacing w:val="-5"/>
          <w:highlight w:val="white"/>
        </w:rPr>
        <w:t xml:space="preserve">      </w:t>
      </w:r>
      <w:r w:rsidRPr="00357DBF">
        <w:rPr>
          <w:sz w:val="20"/>
          <w:szCs w:val="20"/>
          <w:lang w:eastAsia="en-US"/>
        </w:rPr>
        <w:t xml:space="preserve">  Рекомендуется стандартизировать структуру статьи, используя подзаголовки</w:t>
      </w:r>
      <w:r>
        <w:rPr>
          <w:sz w:val="20"/>
          <w:szCs w:val="20"/>
          <w:lang w:eastAsia="en-US"/>
        </w:rPr>
        <w:t>, например</w:t>
      </w:r>
      <w:r w:rsidRPr="00357DBF">
        <w:rPr>
          <w:sz w:val="20"/>
          <w:szCs w:val="20"/>
          <w:lang w:eastAsia="en-US"/>
        </w:rPr>
        <w:t xml:space="preserve">: </w:t>
      </w:r>
      <w:r w:rsidRPr="00357DBF">
        <w:rPr>
          <w:b/>
          <w:sz w:val="20"/>
          <w:szCs w:val="20"/>
          <w:lang w:eastAsia="en-US"/>
        </w:rPr>
        <w:t>В</w:t>
      </w:r>
      <w:r w:rsidRPr="008D4B21">
        <w:rPr>
          <w:b/>
          <w:sz w:val="20"/>
          <w:szCs w:val="20"/>
          <w:lang w:eastAsia="en-US"/>
        </w:rPr>
        <w:t>В</w:t>
      </w:r>
      <w:r w:rsidRPr="008D4B21">
        <w:rPr>
          <w:b/>
          <w:sz w:val="20"/>
          <w:szCs w:val="20"/>
          <w:lang w:eastAsia="en-US"/>
        </w:rPr>
        <w:t>Е</w:t>
      </w:r>
      <w:r w:rsidRPr="008D4B21">
        <w:rPr>
          <w:b/>
          <w:sz w:val="20"/>
          <w:szCs w:val="20"/>
          <w:lang w:eastAsia="en-US"/>
        </w:rPr>
        <w:t>ДЕНИЕ</w:t>
      </w:r>
      <w:r w:rsidRPr="00357DBF">
        <w:rPr>
          <w:sz w:val="20"/>
          <w:szCs w:val="20"/>
          <w:lang w:eastAsia="en-US"/>
        </w:rPr>
        <w:t xml:space="preserve">, </w:t>
      </w:r>
      <w:r w:rsidRPr="008D4B21">
        <w:rPr>
          <w:b/>
          <w:sz w:val="20"/>
          <w:szCs w:val="20"/>
          <w:lang w:eastAsia="en-US"/>
        </w:rPr>
        <w:t>ТЕОРЕТИЧЕСКИЙ АНАЛИЗ</w:t>
      </w:r>
      <w:r w:rsidRPr="00357DBF">
        <w:rPr>
          <w:b/>
          <w:sz w:val="20"/>
          <w:szCs w:val="20"/>
          <w:lang w:eastAsia="en-US"/>
        </w:rPr>
        <w:t>, М</w:t>
      </w:r>
      <w:r w:rsidRPr="008D4B21">
        <w:rPr>
          <w:b/>
          <w:sz w:val="20"/>
          <w:szCs w:val="20"/>
          <w:lang w:eastAsia="en-US"/>
        </w:rPr>
        <w:t>Е</w:t>
      </w:r>
      <w:r w:rsidRPr="008D4B21">
        <w:rPr>
          <w:b/>
          <w:sz w:val="20"/>
          <w:szCs w:val="20"/>
          <w:lang w:eastAsia="en-US"/>
        </w:rPr>
        <w:t>ТОДИКА РАСЧЕТА</w:t>
      </w:r>
      <w:r w:rsidRPr="00357DBF">
        <w:rPr>
          <w:b/>
          <w:sz w:val="20"/>
          <w:szCs w:val="20"/>
          <w:lang w:eastAsia="en-US"/>
        </w:rPr>
        <w:t>, Э</w:t>
      </w:r>
      <w:r w:rsidRPr="008D4B21">
        <w:rPr>
          <w:b/>
          <w:sz w:val="20"/>
          <w:szCs w:val="20"/>
          <w:lang w:eastAsia="en-US"/>
        </w:rPr>
        <w:t>КСПЕРИМЕНТАЛ</w:t>
      </w:r>
      <w:r w:rsidRPr="008D4B21">
        <w:rPr>
          <w:b/>
          <w:sz w:val="20"/>
          <w:szCs w:val="20"/>
          <w:lang w:eastAsia="en-US"/>
        </w:rPr>
        <w:t>Ь</w:t>
      </w:r>
      <w:r w:rsidRPr="008D4B21">
        <w:rPr>
          <w:b/>
          <w:sz w:val="20"/>
          <w:szCs w:val="20"/>
          <w:lang w:eastAsia="en-US"/>
        </w:rPr>
        <w:t>НАЯ ЧАСТЬ</w:t>
      </w:r>
      <w:r w:rsidRPr="00357DBF">
        <w:rPr>
          <w:b/>
          <w:sz w:val="20"/>
          <w:szCs w:val="20"/>
          <w:lang w:eastAsia="en-US"/>
        </w:rPr>
        <w:t>, Р</w:t>
      </w:r>
      <w:r w:rsidRPr="008D4B21">
        <w:rPr>
          <w:b/>
          <w:sz w:val="20"/>
          <w:szCs w:val="20"/>
          <w:lang w:eastAsia="en-US"/>
        </w:rPr>
        <w:t>ЕЗУЛЬТАТЫ И ИХ ОБСУ</w:t>
      </w:r>
      <w:r w:rsidRPr="008D4B21">
        <w:rPr>
          <w:b/>
          <w:sz w:val="20"/>
          <w:szCs w:val="20"/>
          <w:lang w:eastAsia="en-US"/>
        </w:rPr>
        <w:t>Ж</w:t>
      </w:r>
      <w:r w:rsidRPr="008D4B21">
        <w:rPr>
          <w:b/>
          <w:sz w:val="20"/>
          <w:szCs w:val="20"/>
          <w:lang w:eastAsia="en-US"/>
        </w:rPr>
        <w:t>ДЕНИЕ</w:t>
      </w:r>
      <w:r w:rsidRPr="00357DBF">
        <w:rPr>
          <w:b/>
          <w:sz w:val="20"/>
          <w:szCs w:val="20"/>
          <w:lang w:eastAsia="en-US"/>
        </w:rPr>
        <w:t>, З</w:t>
      </w:r>
      <w:r w:rsidRPr="008D4B21">
        <w:rPr>
          <w:b/>
          <w:sz w:val="20"/>
          <w:szCs w:val="20"/>
          <w:lang w:eastAsia="en-US"/>
        </w:rPr>
        <w:t>АКЛЮЧЕНИЕ</w:t>
      </w:r>
      <w:r w:rsidRPr="00357DBF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Все подзаголовки должны быть пронумерованы арабскими цифрами</w:t>
      </w:r>
      <w:r w:rsidR="007F0588">
        <w:rPr>
          <w:sz w:val="20"/>
          <w:szCs w:val="20"/>
          <w:lang w:eastAsia="en-US"/>
        </w:rPr>
        <w:t xml:space="preserve"> с точкой</w:t>
      </w:r>
      <w:r>
        <w:rPr>
          <w:sz w:val="20"/>
          <w:szCs w:val="20"/>
          <w:lang w:eastAsia="en-US"/>
        </w:rPr>
        <w:t xml:space="preserve">, за исключением </w:t>
      </w:r>
      <w:r w:rsidR="005F7153">
        <w:rPr>
          <w:sz w:val="20"/>
          <w:szCs w:val="20"/>
          <w:lang w:eastAsia="en-US"/>
        </w:rPr>
        <w:t>разделов</w:t>
      </w:r>
      <w:r w:rsidR="005F7153" w:rsidRPr="005F7153">
        <w:rPr>
          <w:sz w:val="20"/>
          <w:szCs w:val="20"/>
          <w:lang w:eastAsia="en-US"/>
        </w:rPr>
        <w:t xml:space="preserve">: </w:t>
      </w:r>
      <w:r>
        <w:rPr>
          <w:sz w:val="20"/>
          <w:szCs w:val="20"/>
          <w:lang w:eastAsia="en-US"/>
        </w:rPr>
        <w:t>введени</w:t>
      </w:r>
      <w:r w:rsidR="005F7153">
        <w:rPr>
          <w:sz w:val="20"/>
          <w:szCs w:val="20"/>
          <w:lang w:eastAsia="en-US"/>
        </w:rPr>
        <w:t>е,</w:t>
      </w:r>
      <w:r>
        <w:rPr>
          <w:sz w:val="20"/>
          <w:szCs w:val="20"/>
          <w:lang w:eastAsia="en-US"/>
        </w:rPr>
        <w:t xml:space="preserve">  заключени</w:t>
      </w:r>
      <w:r w:rsidR="005F7153">
        <w:rPr>
          <w:sz w:val="20"/>
          <w:szCs w:val="20"/>
          <w:lang w:eastAsia="en-US"/>
        </w:rPr>
        <w:t>е и литература</w:t>
      </w:r>
      <w:r>
        <w:rPr>
          <w:sz w:val="20"/>
          <w:szCs w:val="20"/>
          <w:lang w:eastAsia="en-US"/>
        </w:rPr>
        <w:t xml:space="preserve">. Названия </w:t>
      </w:r>
      <w:r w:rsidR="00D132FE">
        <w:rPr>
          <w:sz w:val="20"/>
          <w:szCs w:val="20"/>
          <w:lang w:eastAsia="en-US"/>
        </w:rPr>
        <w:t>под</w:t>
      </w:r>
      <w:r>
        <w:rPr>
          <w:sz w:val="20"/>
          <w:szCs w:val="20"/>
          <w:lang w:eastAsia="en-US"/>
        </w:rPr>
        <w:t xml:space="preserve">заголовков набираются прописными </w:t>
      </w:r>
      <w:proofErr w:type="gramStart"/>
      <w:r>
        <w:rPr>
          <w:sz w:val="20"/>
          <w:szCs w:val="20"/>
          <w:lang w:eastAsia="en-US"/>
        </w:rPr>
        <w:t>буквами</w:t>
      </w:r>
      <w:proofErr w:type="gramEnd"/>
      <w:r>
        <w:rPr>
          <w:sz w:val="20"/>
          <w:szCs w:val="20"/>
          <w:lang w:eastAsia="en-US"/>
        </w:rPr>
        <w:t xml:space="preserve"> и используется полужирный шрифт (</w:t>
      </w:r>
      <w:r w:rsidRPr="008D4B21">
        <w:rPr>
          <w:b/>
          <w:sz w:val="20"/>
          <w:szCs w:val="20"/>
          <w:lang w:val="en-US" w:eastAsia="en-US"/>
        </w:rPr>
        <w:t>BOLD</w:t>
      </w:r>
      <w:r w:rsidR="007F0588">
        <w:rPr>
          <w:b/>
          <w:sz w:val="20"/>
          <w:szCs w:val="20"/>
          <w:lang w:eastAsia="en-US"/>
        </w:rPr>
        <w:t xml:space="preserve">, </w:t>
      </w:r>
      <w:r w:rsidR="007F0588" w:rsidRPr="007F0588">
        <w:rPr>
          <w:sz w:val="20"/>
          <w:szCs w:val="20"/>
          <w:lang w:eastAsia="en-US"/>
        </w:rPr>
        <w:t xml:space="preserve">10 </w:t>
      </w:r>
      <w:proofErr w:type="spellStart"/>
      <w:r w:rsidR="007F0588" w:rsidRPr="007F0588">
        <w:rPr>
          <w:sz w:val="20"/>
          <w:szCs w:val="20"/>
          <w:lang w:eastAsia="en-US"/>
        </w:rPr>
        <w:t>пт</w:t>
      </w:r>
      <w:proofErr w:type="spellEnd"/>
      <w:r>
        <w:rPr>
          <w:sz w:val="20"/>
          <w:szCs w:val="20"/>
          <w:lang w:eastAsia="en-US"/>
        </w:rPr>
        <w:t>)</w:t>
      </w:r>
      <w:r w:rsidR="00D132FE">
        <w:rPr>
          <w:sz w:val="20"/>
          <w:szCs w:val="20"/>
          <w:lang w:eastAsia="en-US"/>
        </w:rPr>
        <w:t xml:space="preserve"> без отступа</w:t>
      </w:r>
      <w:r w:rsidRPr="008D4B21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="00D132FE">
        <w:rPr>
          <w:sz w:val="20"/>
          <w:szCs w:val="20"/>
          <w:lang w:eastAsia="en-US"/>
        </w:rPr>
        <w:t>Перед и после названий подзаголовков пропуск</w:t>
      </w:r>
      <w:r w:rsidR="00D132FE">
        <w:rPr>
          <w:sz w:val="20"/>
          <w:szCs w:val="20"/>
          <w:lang w:eastAsia="en-US"/>
        </w:rPr>
        <w:t>а</w:t>
      </w:r>
      <w:r w:rsidR="00D132FE">
        <w:rPr>
          <w:sz w:val="20"/>
          <w:szCs w:val="20"/>
          <w:lang w:eastAsia="en-US"/>
        </w:rPr>
        <w:t>ется 1 интервал.</w:t>
      </w:r>
    </w:p>
    <w:p w:rsidR="008D4B21" w:rsidRDefault="00892107" w:rsidP="00D071B1">
      <w:pPr>
        <w:widowControl w:val="0"/>
        <w:adjustRightInd w:val="0"/>
        <w:ind w:right="69" w:firstLine="426"/>
        <w:jc w:val="both"/>
        <w:rPr>
          <w:sz w:val="20"/>
          <w:szCs w:val="20"/>
          <w:lang w:eastAsia="en-US"/>
        </w:rPr>
      </w:pPr>
      <w:r w:rsidRPr="00892107">
        <w:rPr>
          <w:sz w:val="20"/>
          <w:szCs w:val="20"/>
          <w:lang w:eastAsia="en-US"/>
        </w:rPr>
        <w:t>Цитируемая литература дается общим спи</w:t>
      </w:r>
      <w:r w:rsidRPr="00892107">
        <w:rPr>
          <w:sz w:val="20"/>
          <w:szCs w:val="20"/>
          <w:lang w:eastAsia="en-US"/>
        </w:rPr>
        <w:t>с</w:t>
      </w:r>
      <w:r w:rsidRPr="00892107">
        <w:rPr>
          <w:sz w:val="20"/>
          <w:szCs w:val="20"/>
          <w:lang w:eastAsia="en-US"/>
        </w:rPr>
        <w:t>ком за текстом. На каждую работу должна быть отдельная ссылка.</w:t>
      </w:r>
      <w:r>
        <w:rPr>
          <w:sz w:val="20"/>
          <w:szCs w:val="20"/>
          <w:lang w:eastAsia="en-US"/>
        </w:rPr>
        <w:t xml:space="preserve"> </w:t>
      </w:r>
      <w:r w:rsidRPr="00892107">
        <w:rPr>
          <w:sz w:val="20"/>
          <w:szCs w:val="20"/>
          <w:lang w:eastAsia="en-US"/>
        </w:rPr>
        <w:t xml:space="preserve">В тексте ссылка  указывается цифрой в </w:t>
      </w:r>
      <w:r>
        <w:rPr>
          <w:sz w:val="20"/>
          <w:szCs w:val="20"/>
          <w:lang w:eastAsia="en-US"/>
        </w:rPr>
        <w:t>квадратных скобках</w:t>
      </w:r>
      <w:r w:rsidR="009F151A">
        <w:rPr>
          <w:sz w:val="20"/>
          <w:szCs w:val="20"/>
          <w:lang w:eastAsia="en-US"/>
        </w:rPr>
        <w:t>, например</w:t>
      </w:r>
      <w:r w:rsidR="009F151A" w:rsidRPr="009F151A">
        <w:rPr>
          <w:sz w:val="20"/>
          <w:szCs w:val="20"/>
          <w:lang w:eastAsia="en-US"/>
        </w:rPr>
        <w:t xml:space="preserve">: </w:t>
      </w:r>
      <w:r w:rsidR="009F151A">
        <w:rPr>
          <w:sz w:val="20"/>
          <w:szCs w:val="20"/>
          <w:lang w:eastAsia="en-US"/>
        </w:rPr>
        <w:t xml:space="preserve"> </w:t>
      </w:r>
      <w:r w:rsidR="009F151A" w:rsidRPr="009F151A">
        <w:rPr>
          <w:sz w:val="20"/>
          <w:szCs w:val="20"/>
          <w:lang w:eastAsia="en-US"/>
        </w:rPr>
        <w:t>[2-3], [12].</w:t>
      </w:r>
      <w:r w:rsidR="009F151A">
        <w:rPr>
          <w:sz w:val="20"/>
          <w:szCs w:val="20"/>
          <w:lang w:eastAsia="en-US"/>
        </w:rPr>
        <w:t xml:space="preserve"> </w:t>
      </w:r>
    </w:p>
    <w:p w:rsidR="00E67594" w:rsidRPr="00357DBF" w:rsidRDefault="00727682" w:rsidP="00D071B1">
      <w:pPr>
        <w:widowControl w:val="0"/>
        <w:adjustRightInd w:val="0"/>
        <w:ind w:right="69" w:firstLine="426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Те</w:t>
      </w:r>
      <w:proofErr w:type="gramStart"/>
      <w:r>
        <w:rPr>
          <w:sz w:val="20"/>
          <w:szCs w:val="20"/>
          <w:lang w:eastAsia="en-US"/>
        </w:rPr>
        <w:t>кст</w:t>
      </w:r>
      <w:r w:rsidR="00E6759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ст</w:t>
      </w:r>
      <w:proofErr w:type="gramEnd"/>
      <w:r>
        <w:rPr>
          <w:sz w:val="20"/>
          <w:szCs w:val="20"/>
          <w:lang w:eastAsia="en-US"/>
        </w:rPr>
        <w:t xml:space="preserve">атьи должен занимать целое число </w:t>
      </w:r>
      <w:r w:rsidR="00E67594">
        <w:rPr>
          <w:sz w:val="20"/>
          <w:szCs w:val="20"/>
          <w:lang w:eastAsia="en-US"/>
        </w:rPr>
        <w:t xml:space="preserve">страниц. </w:t>
      </w:r>
      <w:r>
        <w:rPr>
          <w:sz w:val="20"/>
          <w:szCs w:val="20"/>
          <w:lang w:eastAsia="en-US"/>
        </w:rPr>
        <w:t>Не заполненные страницы не допускаю</w:t>
      </w:r>
      <w:r>
        <w:rPr>
          <w:sz w:val="20"/>
          <w:szCs w:val="20"/>
          <w:lang w:eastAsia="en-US"/>
        </w:rPr>
        <w:t>т</w:t>
      </w:r>
      <w:r>
        <w:rPr>
          <w:sz w:val="20"/>
          <w:szCs w:val="20"/>
          <w:lang w:eastAsia="en-US"/>
        </w:rPr>
        <w:t xml:space="preserve">ся.  </w:t>
      </w:r>
    </w:p>
    <w:p w:rsidR="008D4B21" w:rsidRPr="005F7153" w:rsidRDefault="008D4B21" w:rsidP="008D4B21">
      <w:pPr>
        <w:widowControl w:val="0"/>
        <w:adjustRightInd w:val="0"/>
        <w:ind w:right="69" w:firstLine="426"/>
        <w:jc w:val="both"/>
        <w:rPr>
          <w:sz w:val="20"/>
        </w:rPr>
      </w:pPr>
    </w:p>
    <w:p w:rsidR="007F0588" w:rsidRPr="006460B5" w:rsidRDefault="007F0588" w:rsidP="007F0588">
      <w:pPr>
        <w:pStyle w:val="Subheading"/>
        <w:spacing w:before="0" w:after="0" w:line="240" w:lineRule="auto"/>
        <w:jc w:val="left"/>
        <w:rPr>
          <w:b/>
          <w:i w:val="0"/>
          <w:sz w:val="20"/>
        </w:rPr>
      </w:pPr>
      <w:r w:rsidRPr="009F151A">
        <w:rPr>
          <w:b/>
          <w:i w:val="0"/>
          <w:sz w:val="20"/>
        </w:rPr>
        <w:t>1</w:t>
      </w:r>
      <w:r>
        <w:rPr>
          <w:b/>
          <w:i w:val="0"/>
          <w:sz w:val="20"/>
        </w:rPr>
        <w:t>. НАБОР ФОРМУЛ</w:t>
      </w:r>
    </w:p>
    <w:p w:rsidR="007F0588" w:rsidRDefault="007F0588" w:rsidP="007F0588">
      <w:pPr>
        <w:pStyle w:val="BodyL"/>
        <w:spacing w:line="240" w:lineRule="auto"/>
        <w:ind w:firstLine="454"/>
        <w:rPr>
          <w:sz w:val="20"/>
        </w:rPr>
      </w:pPr>
    </w:p>
    <w:p w:rsidR="007F0588" w:rsidRDefault="007F0588" w:rsidP="007F0588">
      <w:pPr>
        <w:widowControl w:val="0"/>
        <w:adjustRightInd w:val="0"/>
        <w:ind w:right="-72" w:firstLine="426"/>
        <w:jc w:val="both"/>
        <w:rPr>
          <w:sz w:val="20"/>
          <w:szCs w:val="20"/>
          <w:lang w:eastAsia="en-US"/>
        </w:rPr>
      </w:pPr>
      <w:r w:rsidRPr="00357DBF">
        <w:rPr>
          <w:sz w:val="20"/>
          <w:szCs w:val="20"/>
          <w:lang w:eastAsia="en-US"/>
        </w:rPr>
        <w:t>Оформление формул должно соответствовать следующим требованиям:</w:t>
      </w:r>
      <w:r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а) все  формулы  и  бу</w:t>
      </w:r>
      <w:r w:rsidRPr="00357DBF">
        <w:rPr>
          <w:sz w:val="20"/>
          <w:szCs w:val="20"/>
          <w:lang w:eastAsia="en-US"/>
        </w:rPr>
        <w:t>к</w:t>
      </w:r>
      <w:r w:rsidRPr="00357DBF">
        <w:rPr>
          <w:sz w:val="20"/>
          <w:szCs w:val="20"/>
          <w:lang w:eastAsia="en-US"/>
        </w:rPr>
        <w:t>венные  обозначения должны быть набраны на ко</w:t>
      </w:r>
      <w:r w:rsidRPr="00357DBF">
        <w:rPr>
          <w:sz w:val="20"/>
          <w:szCs w:val="20"/>
          <w:lang w:eastAsia="en-US"/>
        </w:rPr>
        <w:t>м</w:t>
      </w:r>
      <w:r w:rsidRPr="00357DBF">
        <w:rPr>
          <w:sz w:val="20"/>
          <w:szCs w:val="20"/>
          <w:lang w:eastAsia="en-US"/>
        </w:rPr>
        <w:t>пьютере  с учетом всех особенностей текста (инде</w:t>
      </w:r>
      <w:r w:rsidRPr="00357DBF">
        <w:rPr>
          <w:sz w:val="20"/>
          <w:szCs w:val="20"/>
          <w:lang w:eastAsia="en-US"/>
        </w:rPr>
        <w:t>к</w:t>
      </w:r>
      <w:r w:rsidRPr="00357DBF">
        <w:rPr>
          <w:sz w:val="20"/>
          <w:szCs w:val="20"/>
          <w:lang w:eastAsia="en-US"/>
        </w:rPr>
        <w:t xml:space="preserve">сов, </w:t>
      </w:r>
      <w:proofErr w:type="spellStart"/>
      <w:r w:rsidRPr="007D2393">
        <w:rPr>
          <w:b/>
          <w:sz w:val="20"/>
          <w:szCs w:val="20"/>
          <w:lang w:eastAsia="en-US"/>
        </w:rPr>
        <w:t>Bold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7D2393">
        <w:rPr>
          <w:i/>
          <w:sz w:val="20"/>
          <w:szCs w:val="20"/>
          <w:lang w:eastAsia="en-US"/>
        </w:rPr>
        <w:t>Itali</w:t>
      </w:r>
      <w:proofErr w:type="gramStart"/>
      <w:r>
        <w:rPr>
          <w:i/>
          <w:sz w:val="20"/>
          <w:szCs w:val="20"/>
          <w:lang w:eastAsia="en-US"/>
        </w:rPr>
        <w:t>с</w:t>
      </w:r>
      <w:proofErr w:type="spellEnd"/>
      <w:proofErr w:type="gramEnd"/>
      <w:r>
        <w:rPr>
          <w:i/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 xml:space="preserve"> и т.д.) При написании дробей сл</w:t>
      </w:r>
      <w:r w:rsidRPr="00357DBF">
        <w:rPr>
          <w:sz w:val="20"/>
          <w:szCs w:val="20"/>
          <w:lang w:eastAsia="en-US"/>
        </w:rPr>
        <w:t>е</w:t>
      </w:r>
      <w:r w:rsidRPr="00357DBF">
        <w:rPr>
          <w:sz w:val="20"/>
          <w:szCs w:val="20"/>
          <w:lang w:eastAsia="en-US"/>
        </w:rPr>
        <w:t xml:space="preserve">дует, возможно, чаще пользоваться косой чертой как знаком деления (1/2). Желательно избегать знака корня, заменяя его дробным показателем степени. </w:t>
      </w:r>
      <w:proofErr w:type="gramStart"/>
      <w:r w:rsidRPr="00357DBF">
        <w:rPr>
          <w:sz w:val="20"/>
          <w:szCs w:val="20"/>
          <w:lang w:eastAsia="en-US"/>
        </w:rPr>
        <w:t xml:space="preserve">Экспоненциальную функцию следует писать на </w:t>
      </w:r>
      <w:r w:rsidRPr="00357DBF">
        <w:rPr>
          <w:sz w:val="20"/>
          <w:szCs w:val="20"/>
          <w:lang w:eastAsia="en-US"/>
        </w:rPr>
        <w:lastRenderedPageBreak/>
        <w:t xml:space="preserve">строке так: </w:t>
      </w:r>
      <w:r w:rsidRPr="007D2393">
        <w:rPr>
          <w:position w:val="-10"/>
          <w:sz w:val="20"/>
          <w:szCs w:val="20"/>
          <w:lang w:eastAsia="en-US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15.25pt" o:ole="">
            <v:imagedata r:id="rId12" o:title=""/>
          </v:shape>
          <o:OLEObject Type="Embed" ProgID="Equation.3" ShapeID="_x0000_i1025" DrawAspect="Content" ObjectID="_1737041112" r:id="rId13"/>
        </w:object>
      </w:r>
      <w:r w:rsidRPr="00357DBF">
        <w:rPr>
          <w:sz w:val="20"/>
          <w:szCs w:val="20"/>
          <w:lang w:eastAsia="en-US"/>
        </w:rPr>
        <w:t xml:space="preserve">; б) все прямые символы  набирать прямо,  а  наклонные (курсив) символы: </w:t>
      </w:r>
      <w:r w:rsidRPr="001E64E1"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физические величины (</w:t>
      </w:r>
      <w:r w:rsidRPr="00357DBF">
        <w:rPr>
          <w:i/>
          <w:sz w:val="20"/>
          <w:szCs w:val="20"/>
          <w:lang w:eastAsia="en-US"/>
        </w:rPr>
        <w:t xml:space="preserve">x, y, h, H, S, P, </w:t>
      </w:r>
      <w:proofErr w:type="spellStart"/>
      <w:r w:rsidRPr="001E64E1">
        <w:rPr>
          <w:i/>
          <w:sz w:val="20"/>
          <w:szCs w:val="20"/>
          <w:lang w:eastAsia="en-US"/>
        </w:rPr>
        <w:t>R,l</w:t>
      </w:r>
      <w:proofErr w:type="spellEnd"/>
      <w:r w:rsidRPr="00357DBF">
        <w:rPr>
          <w:i/>
          <w:sz w:val="20"/>
          <w:szCs w:val="20"/>
          <w:lang w:eastAsia="en-US"/>
        </w:rPr>
        <w:t>, L, k, T, E</w:t>
      </w:r>
      <w:r w:rsidRPr="00357DBF">
        <w:rPr>
          <w:sz w:val="20"/>
          <w:szCs w:val="20"/>
          <w:lang w:eastAsia="en-US"/>
        </w:rPr>
        <w:t xml:space="preserve">  и т.д.) − набирать курсивом;</w:t>
      </w:r>
      <w:r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в</w:t>
      </w:r>
      <w:r w:rsidRPr="001E64E1">
        <w:rPr>
          <w:sz w:val="20"/>
          <w:szCs w:val="20"/>
          <w:lang w:eastAsia="en-US"/>
        </w:rPr>
        <w:t>)</w:t>
      </w:r>
      <w:r w:rsidRPr="00357DBF">
        <w:rPr>
          <w:sz w:val="20"/>
          <w:szCs w:val="20"/>
          <w:lang w:eastAsia="en-US"/>
        </w:rPr>
        <w:t xml:space="preserve"> буквы греческого а</w:t>
      </w:r>
      <w:r w:rsidRPr="00357DBF">
        <w:rPr>
          <w:sz w:val="20"/>
          <w:szCs w:val="20"/>
          <w:lang w:eastAsia="en-US"/>
        </w:rPr>
        <w:t>л</w:t>
      </w:r>
      <w:r w:rsidRPr="00357DBF">
        <w:rPr>
          <w:sz w:val="20"/>
          <w:szCs w:val="20"/>
          <w:lang w:eastAsia="en-US"/>
        </w:rPr>
        <w:t>фавита: θ, σ, Ψ, δ и т.д. – набирать прямо;</w:t>
      </w:r>
      <w:r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 xml:space="preserve">г) векторы набирать  </w:t>
      </w:r>
      <w:r w:rsidRPr="00357DBF">
        <w:rPr>
          <w:b/>
          <w:sz w:val="20"/>
          <w:szCs w:val="20"/>
          <w:lang w:eastAsia="en-US"/>
        </w:rPr>
        <w:t>полужирным</w:t>
      </w:r>
      <w:r w:rsidRPr="00357DBF">
        <w:rPr>
          <w:sz w:val="20"/>
          <w:szCs w:val="20"/>
          <w:lang w:eastAsia="en-US"/>
        </w:rPr>
        <w:t xml:space="preserve">  шрифтом и прямо  </w:t>
      </w:r>
      <w:r w:rsidRPr="001E64E1">
        <w:rPr>
          <w:sz w:val="20"/>
          <w:szCs w:val="20"/>
          <w:lang w:eastAsia="en-US"/>
        </w:rPr>
        <w:t>(</w:t>
      </w:r>
      <w:r w:rsidRPr="00357DBF">
        <w:rPr>
          <w:sz w:val="20"/>
          <w:szCs w:val="20"/>
          <w:lang w:eastAsia="en-US"/>
        </w:rPr>
        <w:t>не и</w:t>
      </w:r>
      <w:r w:rsidRPr="00357DBF">
        <w:rPr>
          <w:sz w:val="20"/>
          <w:szCs w:val="20"/>
          <w:lang w:eastAsia="en-US"/>
        </w:rPr>
        <w:t>с</w:t>
      </w:r>
      <w:proofErr w:type="gramEnd"/>
      <w:r w:rsidRPr="00357DBF">
        <w:rPr>
          <w:sz w:val="20"/>
          <w:szCs w:val="20"/>
          <w:lang w:eastAsia="en-US"/>
        </w:rPr>
        <w:t>пользовать стрелки над символами);</w:t>
      </w:r>
      <w:r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д) математич</w:t>
      </w:r>
      <w:r w:rsidRPr="00357DBF">
        <w:rPr>
          <w:sz w:val="20"/>
          <w:szCs w:val="20"/>
          <w:lang w:eastAsia="en-US"/>
        </w:rPr>
        <w:t>е</w:t>
      </w:r>
      <w:r w:rsidRPr="00357DBF">
        <w:rPr>
          <w:sz w:val="20"/>
          <w:szCs w:val="20"/>
          <w:lang w:eastAsia="en-US"/>
        </w:rPr>
        <w:t xml:space="preserve">ские символы типа </w:t>
      </w:r>
      <w:proofErr w:type="spellStart"/>
      <w:r w:rsidRPr="001E64E1">
        <w:rPr>
          <w:sz w:val="20"/>
          <w:szCs w:val="20"/>
          <w:lang w:eastAsia="en-US"/>
        </w:rPr>
        <w:t>lg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tg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sin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cos</w:t>
      </w:r>
      <w:proofErr w:type="spellEnd"/>
      <w:r w:rsidRPr="00357DBF">
        <w:rPr>
          <w:sz w:val="20"/>
          <w:szCs w:val="20"/>
          <w:lang w:eastAsia="en-US"/>
        </w:rPr>
        <w:t xml:space="preserve">, нуль(0), </w:t>
      </w:r>
      <w:proofErr w:type="spellStart"/>
      <w:r w:rsidRPr="001E64E1">
        <w:rPr>
          <w:sz w:val="20"/>
          <w:szCs w:val="20"/>
          <w:lang w:eastAsia="en-US"/>
        </w:rPr>
        <w:t>max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min</w:t>
      </w:r>
      <w:proofErr w:type="spellEnd"/>
      <w:r w:rsidRPr="00357DBF">
        <w:rPr>
          <w:sz w:val="20"/>
          <w:szCs w:val="20"/>
          <w:lang w:eastAsia="en-US"/>
        </w:rPr>
        <w:t xml:space="preserve">, а также химические элементы и формулы: </w:t>
      </w:r>
      <w:proofErr w:type="spellStart"/>
      <w:r w:rsidRPr="001E64E1">
        <w:rPr>
          <w:sz w:val="20"/>
          <w:szCs w:val="20"/>
          <w:lang w:eastAsia="en-US"/>
        </w:rPr>
        <w:t>Ba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Na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Ca</w:t>
      </w:r>
      <w:proofErr w:type="spellEnd"/>
      <w:r w:rsidRPr="00357DBF">
        <w:rPr>
          <w:sz w:val="20"/>
          <w:szCs w:val="20"/>
          <w:lang w:eastAsia="en-US"/>
        </w:rPr>
        <w:t xml:space="preserve">, </w:t>
      </w:r>
      <w:proofErr w:type="spellStart"/>
      <w:r w:rsidRPr="001E64E1">
        <w:rPr>
          <w:sz w:val="20"/>
          <w:szCs w:val="20"/>
          <w:lang w:eastAsia="en-US"/>
        </w:rPr>
        <w:t>Fe</w:t>
      </w:r>
      <w:proofErr w:type="spellEnd"/>
      <w:r w:rsidRPr="00357DBF">
        <w:rPr>
          <w:sz w:val="20"/>
          <w:szCs w:val="20"/>
          <w:lang w:eastAsia="en-US"/>
        </w:rPr>
        <w:t>, H2O, NaHPO2 и т.д. – набирать прямо;</w:t>
      </w:r>
      <w:r>
        <w:rPr>
          <w:sz w:val="20"/>
          <w:szCs w:val="20"/>
          <w:lang w:eastAsia="en-US"/>
        </w:rPr>
        <w:t xml:space="preserve"> </w:t>
      </w:r>
      <w:r w:rsidRPr="00357DBF">
        <w:rPr>
          <w:sz w:val="20"/>
          <w:szCs w:val="20"/>
          <w:lang w:eastAsia="en-US"/>
        </w:rPr>
        <w:t>е</w:t>
      </w:r>
      <w:r w:rsidRPr="001E64E1">
        <w:rPr>
          <w:sz w:val="20"/>
          <w:szCs w:val="20"/>
          <w:lang w:eastAsia="en-US"/>
        </w:rPr>
        <w:t>)</w:t>
      </w:r>
      <w:r w:rsidRPr="00357DBF">
        <w:rPr>
          <w:sz w:val="20"/>
          <w:szCs w:val="20"/>
          <w:lang w:eastAsia="en-US"/>
        </w:rPr>
        <w:t xml:space="preserve"> в нижних  и  верхних  индексах  формул  и физич</w:t>
      </w:r>
      <w:r w:rsidRPr="00357DBF">
        <w:rPr>
          <w:sz w:val="20"/>
          <w:szCs w:val="20"/>
          <w:lang w:eastAsia="en-US"/>
        </w:rPr>
        <w:t>е</w:t>
      </w:r>
      <w:r w:rsidRPr="00357DBF">
        <w:rPr>
          <w:sz w:val="20"/>
          <w:szCs w:val="20"/>
          <w:lang w:eastAsia="en-US"/>
        </w:rPr>
        <w:t xml:space="preserve">ских  величин  сокращения  от слов (русских или латинских) давать   прямо  без  точки  в  конце  и  без   скобок  (например: </w:t>
      </w:r>
      <w:proofErr w:type="spellStart"/>
      <w:proofErr w:type="gramStart"/>
      <w:r w:rsidRPr="001E64E1">
        <w:rPr>
          <w:sz w:val="20"/>
          <w:szCs w:val="20"/>
          <w:lang w:eastAsia="en-US"/>
        </w:rPr>
        <w:t>Tmin</w:t>
      </w:r>
      <w:proofErr w:type="spellEnd"/>
      <w:r w:rsidRPr="001E64E1">
        <w:rPr>
          <w:sz w:val="20"/>
          <w:szCs w:val="20"/>
          <w:lang w:eastAsia="en-US"/>
        </w:rPr>
        <w:t xml:space="preserve"> ,  </w:t>
      </w:r>
      <w:proofErr w:type="spellStart"/>
      <w:r w:rsidRPr="001E64E1">
        <w:rPr>
          <w:sz w:val="20"/>
          <w:szCs w:val="20"/>
          <w:lang w:eastAsia="en-US"/>
        </w:rPr>
        <w:t>θB</w:t>
      </w:r>
      <w:proofErr w:type="spellEnd"/>
      <w:r w:rsidRPr="001E64E1">
        <w:rPr>
          <w:sz w:val="20"/>
          <w:szCs w:val="20"/>
          <w:lang w:eastAsia="en-US"/>
        </w:rPr>
        <w:t xml:space="preserve">    и  т. д.).</w:t>
      </w:r>
      <w:proofErr w:type="gramEnd"/>
    </w:p>
    <w:p w:rsidR="007F0588" w:rsidRPr="00B02B10" w:rsidRDefault="007F0588" w:rsidP="007F0588">
      <w:pPr>
        <w:widowControl w:val="0"/>
        <w:adjustRightInd w:val="0"/>
        <w:ind w:right="-72" w:firstLine="426"/>
        <w:jc w:val="both"/>
        <w:rPr>
          <w:sz w:val="20"/>
          <w:szCs w:val="20"/>
          <w:lang w:val="en-US" w:eastAsia="en-US"/>
        </w:rPr>
      </w:pPr>
      <w:r>
        <w:rPr>
          <w:sz w:val="20"/>
          <w:szCs w:val="20"/>
          <w:lang w:eastAsia="en-US"/>
        </w:rPr>
        <w:t xml:space="preserve">Формулы набирать в редакторе </w:t>
      </w:r>
      <w:proofErr w:type="spellStart"/>
      <w:r w:rsidRPr="00504F93">
        <w:rPr>
          <w:sz w:val="20"/>
          <w:szCs w:val="20"/>
          <w:lang w:eastAsia="en-US"/>
        </w:rPr>
        <w:t>Microsoft</w:t>
      </w:r>
      <w:proofErr w:type="spellEnd"/>
      <w:r w:rsidRPr="00504F93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val="en-US" w:eastAsia="en-US"/>
        </w:rPr>
        <w:t>Equ</w:t>
      </w:r>
      <w:r>
        <w:rPr>
          <w:sz w:val="20"/>
          <w:szCs w:val="20"/>
          <w:lang w:val="en-US" w:eastAsia="en-US"/>
        </w:rPr>
        <w:t>a</w:t>
      </w:r>
      <w:r>
        <w:rPr>
          <w:sz w:val="20"/>
          <w:szCs w:val="20"/>
          <w:lang w:val="en-US" w:eastAsia="en-US"/>
        </w:rPr>
        <w:t>tion</w:t>
      </w:r>
      <w:r w:rsidR="000251A6">
        <w:rPr>
          <w:sz w:val="20"/>
          <w:szCs w:val="20"/>
          <w:lang w:eastAsia="en-US"/>
        </w:rPr>
        <w:t> </w:t>
      </w:r>
      <w:r w:rsidRPr="007B38E2">
        <w:rPr>
          <w:sz w:val="20"/>
          <w:szCs w:val="20"/>
          <w:lang w:eastAsia="en-US"/>
        </w:rPr>
        <w:t>3.0</w:t>
      </w:r>
      <w:r w:rsidRPr="00504F93">
        <w:rPr>
          <w:sz w:val="20"/>
          <w:szCs w:val="20"/>
          <w:lang w:eastAsia="en-US"/>
        </w:rPr>
        <w:t>.</w:t>
      </w:r>
      <w:r w:rsidRPr="007B38E2">
        <w:rPr>
          <w:sz w:val="20"/>
          <w:szCs w:val="20"/>
          <w:lang w:eastAsia="en-US"/>
        </w:rPr>
        <w:t xml:space="preserve"> </w:t>
      </w:r>
      <w:r w:rsidRPr="00504F93">
        <w:rPr>
          <w:sz w:val="20"/>
          <w:szCs w:val="20"/>
          <w:lang w:eastAsia="en-US"/>
        </w:rPr>
        <w:t xml:space="preserve">Шрифт для греческих букв </w:t>
      </w:r>
      <w:r w:rsidRPr="00504F93">
        <w:rPr>
          <w:sz w:val="20"/>
          <w:szCs w:val="20"/>
          <w:lang w:eastAsia="en-US"/>
        </w:rPr>
        <w:sym w:font="Symbol" w:char="F02D"/>
      </w:r>
      <w:r w:rsidRPr="00504F93">
        <w:rPr>
          <w:sz w:val="20"/>
          <w:szCs w:val="20"/>
          <w:lang w:eastAsia="en-US"/>
        </w:rPr>
        <w:t xml:space="preserve"> </w:t>
      </w:r>
      <w:proofErr w:type="spellStart"/>
      <w:r w:rsidRPr="00504F93">
        <w:rPr>
          <w:sz w:val="20"/>
          <w:szCs w:val="20"/>
          <w:lang w:eastAsia="en-US"/>
        </w:rPr>
        <w:t>Symbol</w:t>
      </w:r>
      <w:proofErr w:type="spellEnd"/>
      <w:r w:rsidRPr="00504F93">
        <w:rPr>
          <w:sz w:val="20"/>
          <w:szCs w:val="20"/>
          <w:lang w:eastAsia="en-US"/>
        </w:rPr>
        <w:t xml:space="preserve">, для всех остальных </w:t>
      </w:r>
      <w:r w:rsidRPr="00504F93">
        <w:rPr>
          <w:sz w:val="20"/>
          <w:szCs w:val="20"/>
          <w:lang w:eastAsia="en-US"/>
        </w:rPr>
        <w:sym w:font="Symbol" w:char="F02D"/>
      </w:r>
      <w:r w:rsidRPr="00504F93">
        <w:rPr>
          <w:sz w:val="20"/>
          <w:szCs w:val="20"/>
          <w:lang w:eastAsia="en-US"/>
        </w:rPr>
        <w:t xml:space="preserve"> </w:t>
      </w:r>
      <w:proofErr w:type="spellStart"/>
      <w:r w:rsidRPr="00504F93">
        <w:rPr>
          <w:sz w:val="20"/>
          <w:szCs w:val="20"/>
          <w:lang w:eastAsia="en-US"/>
        </w:rPr>
        <w:t>Times</w:t>
      </w:r>
      <w:proofErr w:type="spellEnd"/>
      <w:r w:rsidRPr="00504F93">
        <w:rPr>
          <w:sz w:val="20"/>
          <w:szCs w:val="20"/>
          <w:lang w:eastAsia="en-US"/>
        </w:rPr>
        <w:t>, основной размер</w:t>
      </w:r>
      <w:r>
        <w:rPr>
          <w:sz w:val="20"/>
          <w:szCs w:val="20"/>
          <w:lang w:eastAsia="en-US"/>
        </w:rPr>
        <w:t xml:space="preserve"> </w:t>
      </w:r>
      <w:r w:rsidRPr="00504F93">
        <w:rPr>
          <w:sz w:val="20"/>
          <w:szCs w:val="20"/>
          <w:lang w:eastAsia="en-US"/>
        </w:rPr>
        <w:sym w:font="Symbol" w:char="F02D"/>
      </w:r>
      <w:r w:rsidRPr="00504F93">
        <w:rPr>
          <w:sz w:val="20"/>
          <w:szCs w:val="20"/>
          <w:lang w:eastAsia="en-US"/>
        </w:rPr>
        <w:t xml:space="preserve"> 10, крупный индекс </w:t>
      </w:r>
      <w:r w:rsidRPr="00504F93">
        <w:rPr>
          <w:sz w:val="20"/>
          <w:szCs w:val="20"/>
          <w:lang w:eastAsia="en-US"/>
        </w:rPr>
        <w:sym w:font="Symbol" w:char="F02D"/>
      </w:r>
      <w:r>
        <w:rPr>
          <w:sz w:val="20"/>
          <w:szCs w:val="20"/>
          <w:lang w:eastAsia="en-US"/>
        </w:rPr>
        <w:t xml:space="preserve"> </w:t>
      </w:r>
      <w:r w:rsidRPr="00504F93">
        <w:rPr>
          <w:sz w:val="20"/>
          <w:szCs w:val="20"/>
          <w:lang w:eastAsia="en-US"/>
        </w:rPr>
        <w:t xml:space="preserve">7, мелкий </w:t>
      </w:r>
      <w:r>
        <w:rPr>
          <w:sz w:val="20"/>
          <w:szCs w:val="20"/>
          <w:lang w:eastAsia="en-US"/>
        </w:rPr>
        <w:t xml:space="preserve">индекс </w:t>
      </w:r>
      <w:r w:rsidRPr="00504F93">
        <w:rPr>
          <w:sz w:val="20"/>
          <w:szCs w:val="20"/>
          <w:lang w:eastAsia="en-US"/>
        </w:rPr>
        <w:sym w:font="Symbol" w:char="F02D"/>
      </w:r>
      <w:r>
        <w:rPr>
          <w:sz w:val="20"/>
          <w:szCs w:val="20"/>
          <w:lang w:eastAsia="en-US"/>
        </w:rPr>
        <w:t xml:space="preserve"> 6, крупный символ </w:t>
      </w:r>
      <w:r w:rsidRPr="00504F93">
        <w:rPr>
          <w:sz w:val="20"/>
          <w:szCs w:val="20"/>
          <w:lang w:eastAsia="en-US"/>
        </w:rPr>
        <w:sym w:font="Symbol" w:char="F02D"/>
      </w:r>
      <w:r>
        <w:rPr>
          <w:sz w:val="20"/>
          <w:szCs w:val="20"/>
          <w:lang w:eastAsia="en-US"/>
        </w:rPr>
        <w:t xml:space="preserve"> 15, мелкий символ </w:t>
      </w:r>
      <w:r w:rsidRPr="00504F93">
        <w:rPr>
          <w:sz w:val="20"/>
          <w:szCs w:val="20"/>
          <w:lang w:eastAsia="en-US"/>
        </w:rPr>
        <w:sym w:font="Symbol" w:char="F02D"/>
      </w:r>
      <w:r>
        <w:rPr>
          <w:sz w:val="20"/>
          <w:szCs w:val="20"/>
          <w:lang w:eastAsia="en-US"/>
        </w:rPr>
        <w:t xml:space="preserve"> 10</w:t>
      </w:r>
      <w:r w:rsidRPr="00504F93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Пример</w:t>
      </w:r>
      <w:r>
        <w:rPr>
          <w:sz w:val="20"/>
          <w:szCs w:val="20"/>
          <w:lang w:val="en-US" w:eastAsia="en-US"/>
        </w:rPr>
        <w:t xml:space="preserve">: </w:t>
      </w:r>
    </w:p>
    <w:p w:rsidR="007F0588" w:rsidRPr="00504F93" w:rsidRDefault="007F0588" w:rsidP="007F0588">
      <w:pPr>
        <w:widowControl w:val="0"/>
        <w:adjustRightInd w:val="0"/>
        <w:ind w:right="-72" w:firstLine="426"/>
        <w:jc w:val="both"/>
        <w:rPr>
          <w:sz w:val="20"/>
          <w:szCs w:val="20"/>
          <w:lang w:eastAsia="en-US"/>
        </w:rPr>
      </w:pPr>
    </w:p>
    <w:p w:rsidR="007F0588" w:rsidRPr="00357DBF" w:rsidRDefault="00FF13C9" w:rsidP="007F0588">
      <w:pPr>
        <w:widowControl w:val="0"/>
        <w:adjustRightInd w:val="0"/>
        <w:ind w:right="-72"/>
        <w:jc w:val="center"/>
        <w:rPr>
          <w:sz w:val="20"/>
          <w:szCs w:val="20"/>
          <w:lang w:eastAsia="en-US"/>
        </w:rPr>
      </w:pPr>
      <w:r w:rsidRPr="00B02B10">
        <w:rPr>
          <w:position w:val="-28"/>
          <w:sz w:val="20"/>
          <w:szCs w:val="20"/>
          <w:lang w:eastAsia="en-US"/>
        </w:rPr>
        <w:object w:dxaOrig="2600" w:dyaOrig="660">
          <v:shape id="_x0000_i1026" type="#_x0000_t75" style="width:130.15pt;height:32.75pt" o:ole="">
            <v:imagedata r:id="rId14" o:title=""/>
          </v:shape>
          <o:OLEObject Type="Embed" ProgID="Equation.3" ShapeID="_x0000_i1026" DrawAspect="Content" ObjectID="_1737041113" r:id="rId15"/>
        </w:object>
      </w:r>
    </w:p>
    <w:p w:rsidR="000661CD" w:rsidRPr="001D7D3B" w:rsidRDefault="007F0588" w:rsidP="001D7D3B">
      <w:pPr>
        <w:pStyle w:val="Heading"/>
        <w:spacing w:before="0" w:after="0" w:line="240" w:lineRule="auto"/>
        <w:jc w:val="both"/>
        <w:rPr>
          <w:b/>
          <w:sz w:val="20"/>
        </w:rPr>
      </w:pPr>
      <w:r w:rsidRPr="004B6725">
        <w:rPr>
          <w:b/>
          <w:sz w:val="20"/>
        </w:rPr>
        <w:t>2</w:t>
      </w:r>
      <w:r w:rsidR="00AD1399" w:rsidRPr="001D7D3B">
        <w:rPr>
          <w:b/>
          <w:sz w:val="20"/>
        </w:rPr>
        <w:t xml:space="preserve">. </w:t>
      </w:r>
      <w:r w:rsidR="001E64E1">
        <w:rPr>
          <w:b/>
          <w:sz w:val="20"/>
        </w:rPr>
        <w:t>РИСУНКИ</w:t>
      </w:r>
    </w:p>
    <w:p w:rsidR="001D7D3B" w:rsidRDefault="001D7D3B" w:rsidP="00E43478">
      <w:pPr>
        <w:pStyle w:val="BodyL"/>
        <w:spacing w:line="240" w:lineRule="auto"/>
        <w:ind w:firstLine="454"/>
        <w:rPr>
          <w:sz w:val="20"/>
        </w:rPr>
      </w:pPr>
    </w:p>
    <w:p w:rsidR="007F0588" w:rsidRPr="00357DBF" w:rsidRDefault="007F0588" w:rsidP="007F0588">
      <w:pPr>
        <w:widowControl w:val="0"/>
        <w:adjustRightInd w:val="0"/>
        <w:ind w:right="69" w:firstLine="426"/>
        <w:jc w:val="both"/>
        <w:rPr>
          <w:sz w:val="20"/>
          <w:szCs w:val="20"/>
          <w:lang w:val="en-US" w:eastAsia="en-US"/>
        </w:rPr>
      </w:pPr>
      <w:r w:rsidRPr="00357DBF">
        <w:rPr>
          <w:sz w:val="20"/>
          <w:szCs w:val="20"/>
          <w:lang w:eastAsia="en-US"/>
        </w:rPr>
        <w:t xml:space="preserve">Иллюстрации  следует располагать </w:t>
      </w:r>
      <w:r w:rsidR="00895064">
        <w:rPr>
          <w:sz w:val="20"/>
          <w:szCs w:val="20"/>
          <w:lang w:eastAsia="en-US"/>
        </w:rPr>
        <w:t>непосре</w:t>
      </w:r>
      <w:r w:rsidR="00895064">
        <w:rPr>
          <w:sz w:val="20"/>
          <w:szCs w:val="20"/>
          <w:lang w:eastAsia="en-US"/>
        </w:rPr>
        <w:t>д</w:t>
      </w:r>
      <w:r w:rsidR="00895064">
        <w:rPr>
          <w:sz w:val="20"/>
          <w:szCs w:val="20"/>
          <w:lang w:eastAsia="en-US"/>
        </w:rPr>
        <w:t xml:space="preserve">ственно </w:t>
      </w:r>
      <w:r w:rsidRPr="00357DBF">
        <w:rPr>
          <w:sz w:val="20"/>
          <w:szCs w:val="20"/>
          <w:lang w:eastAsia="en-US"/>
        </w:rPr>
        <w:t xml:space="preserve">в </w:t>
      </w:r>
      <w:r>
        <w:rPr>
          <w:sz w:val="20"/>
          <w:szCs w:val="20"/>
          <w:lang w:eastAsia="en-US"/>
        </w:rPr>
        <w:t xml:space="preserve">тексте </w:t>
      </w:r>
      <w:r w:rsidRPr="00357DBF">
        <w:rPr>
          <w:sz w:val="20"/>
          <w:szCs w:val="20"/>
          <w:lang w:eastAsia="en-US"/>
        </w:rPr>
        <w:t xml:space="preserve">статьи </w:t>
      </w:r>
      <w:r>
        <w:rPr>
          <w:sz w:val="20"/>
          <w:szCs w:val="20"/>
          <w:lang w:eastAsia="en-US"/>
        </w:rPr>
        <w:t>при первом упоминании</w:t>
      </w:r>
      <w:r w:rsidRPr="00357DBF">
        <w:rPr>
          <w:sz w:val="20"/>
          <w:szCs w:val="20"/>
          <w:lang w:eastAsia="en-US"/>
        </w:rPr>
        <w:t xml:space="preserve">. </w:t>
      </w:r>
      <w:r w:rsidRPr="007F0588">
        <w:rPr>
          <w:sz w:val="20"/>
          <w:szCs w:val="20"/>
          <w:lang w:eastAsia="en-US"/>
        </w:rPr>
        <w:t>Под каждым рисунком  должен быть напечатан номер рисунка</w:t>
      </w:r>
      <w:r w:rsidRPr="0034172D">
        <w:rPr>
          <w:sz w:val="20"/>
          <w:szCs w:val="20"/>
          <w:lang w:eastAsia="en-US"/>
        </w:rPr>
        <w:t>. К иллюстраци</w:t>
      </w:r>
      <w:r w:rsidR="0034172D" w:rsidRPr="0034172D">
        <w:rPr>
          <w:sz w:val="20"/>
          <w:szCs w:val="20"/>
          <w:lang w:eastAsia="en-US"/>
        </w:rPr>
        <w:t>ям, при необходим</w:t>
      </w:r>
      <w:r w:rsidR="0034172D" w:rsidRPr="0034172D">
        <w:rPr>
          <w:sz w:val="20"/>
          <w:szCs w:val="20"/>
          <w:lang w:eastAsia="en-US"/>
        </w:rPr>
        <w:t>о</w:t>
      </w:r>
      <w:r w:rsidR="0034172D" w:rsidRPr="0034172D">
        <w:rPr>
          <w:sz w:val="20"/>
          <w:szCs w:val="20"/>
          <w:lang w:eastAsia="en-US"/>
        </w:rPr>
        <w:t>сти</w:t>
      </w:r>
      <w:r w:rsidR="005A064B">
        <w:rPr>
          <w:sz w:val="20"/>
          <w:szCs w:val="20"/>
          <w:lang w:eastAsia="en-US"/>
        </w:rPr>
        <w:t>,</w:t>
      </w:r>
      <w:r w:rsidR="0034172D" w:rsidRPr="0034172D">
        <w:rPr>
          <w:sz w:val="20"/>
          <w:szCs w:val="20"/>
          <w:lang w:eastAsia="en-US"/>
        </w:rPr>
        <w:t xml:space="preserve"> можно</w:t>
      </w:r>
      <w:r w:rsidRPr="0034172D">
        <w:rPr>
          <w:sz w:val="20"/>
          <w:szCs w:val="20"/>
          <w:lang w:eastAsia="en-US"/>
        </w:rPr>
        <w:t xml:space="preserve"> </w:t>
      </w:r>
      <w:r w:rsidR="004B6725" w:rsidRPr="0034172D">
        <w:rPr>
          <w:sz w:val="20"/>
          <w:szCs w:val="20"/>
          <w:lang w:eastAsia="en-US"/>
        </w:rPr>
        <w:t>дать</w:t>
      </w:r>
      <w:r w:rsidRPr="0034172D">
        <w:rPr>
          <w:sz w:val="20"/>
          <w:szCs w:val="20"/>
          <w:lang w:eastAsia="en-US"/>
        </w:rPr>
        <w:t xml:space="preserve"> подрисуночн</w:t>
      </w:r>
      <w:r w:rsidR="004B6725" w:rsidRPr="0034172D">
        <w:rPr>
          <w:sz w:val="20"/>
          <w:szCs w:val="20"/>
          <w:lang w:eastAsia="en-US"/>
        </w:rPr>
        <w:t>ую</w:t>
      </w:r>
      <w:r w:rsidRPr="0034172D">
        <w:rPr>
          <w:sz w:val="20"/>
          <w:szCs w:val="20"/>
          <w:lang w:eastAsia="en-US"/>
        </w:rPr>
        <w:t xml:space="preserve"> подпись</w:t>
      </w:r>
      <w:r w:rsidR="0034172D">
        <w:rPr>
          <w:sz w:val="20"/>
          <w:szCs w:val="20"/>
          <w:lang w:eastAsia="en-US"/>
        </w:rPr>
        <w:t xml:space="preserve"> (прим</w:t>
      </w:r>
      <w:r w:rsidR="0034172D">
        <w:rPr>
          <w:sz w:val="20"/>
          <w:szCs w:val="20"/>
          <w:lang w:eastAsia="en-US"/>
        </w:rPr>
        <w:t>е</w:t>
      </w:r>
      <w:r w:rsidR="0034172D">
        <w:rPr>
          <w:sz w:val="20"/>
          <w:szCs w:val="20"/>
          <w:lang w:eastAsia="en-US"/>
        </w:rPr>
        <w:t xml:space="preserve">няется основной шрифт </w:t>
      </w:r>
      <w:r w:rsidR="0034172D">
        <w:rPr>
          <w:sz w:val="20"/>
          <w:szCs w:val="20"/>
          <w:lang w:val="en-US" w:eastAsia="en-US"/>
        </w:rPr>
        <w:t>Times</w:t>
      </w:r>
      <w:r w:rsidR="0034172D" w:rsidRPr="0034172D">
        <w:rPr>
          <w:sz w:val="20"/>
          <w:szCs w:val="20"/>
          <w:lang w:eastAsia="en-US"/>
        </w:rPr>
        <w:t xml:space="preserve"> </w:t>
      </w:r>
      <w:r w:rsidR="0034172D">
        <w:rPr>
          <w:sz w:val="20"/>
          <w:szCs w:val="20"/>
          <w:lang w:val="en-US" w:eastAsia="en-US"/>
        </w:rPr>
        <w:t>New</w:t>
      </w:r>
      <w:r w:rsidR="0034172D" w:rsidRPr="0034172D">
        <w:rPr>
          <w:sz w:val="20"/>
          <w:szCs w:val="20"/>
          <w:lang w:eastAsia="en-US"/>
        </w:rPr>
        <w:t xml:space="preserve"> </w:t>
      </w:r>
      <w:r w:rsidR="0034172D">
        <w:rPr>
          <w:sz w:val="20"/>
          <w:szCs w:val="20"/>
          <w:lang w:val="en-US" w:eastAsia="en-US"/>
        </w:rPr>
        <w:t>Roman</w:t>
      </w:r>
      <w:r w:rsidR="0034172D" w:rsidRPr="0034172D">
        <w:rPr>
          <w:sz w:val="20"/>
          <w:szCs w:val="20"/>
          <w:lang w:eastAsia="en-US"/>
        </w:rPr>
        <w:t>, 10</w:t>
      </w:r>
      <w:r w:rsidR="0034172D">
        <w:rPr>
          <w:sz w:val="20"/>
          <w:szCs w:val="20"/>
          <w:lang w:eastAsia="en-US"/>
        </w:rPr>
        <w:t>)</w:t>
      </w:r>
      <w:r w:rsidR="0034172D" w:rsidRPr="0034172D">
        <w:rPr>
          <w:sz w:val="20"/>
          <w:szCs w:val="20"/>
          <w:lang w:eastAsia="en-US"/>
        </w:rPr>
        <w:t xml:space="preserve"> </w:t>
      </w:r>
      <w:r w:rsidR="0034172D">
        <w:rPr>
          <w:sz w:val="20"/>
          <w:szCs w:val="20"/>
          <w:lang w:eastAsia="en-US"/>
        </w:rPr>
        <w:t>или ограничиться номером рисунка (полужирный)</w:t>
      </w:r>
      <w:r w:rsidRPr="00357DBF">
        <w:rPr>
          <w:sz w:val="20"/>
          <w:szCs w:val="20"/>
          <w:lang w:eastAsia="en-US"/>
        </w:rPr>
        <w:t>. При наличии нескольких частей в одной илл</w:t>
      </w:r>
      <w:r w:rsidRPr="00357DBF">
        <w:rPr>
          <w:sz w:val="20"/>
          <w:szCs w:val="20"/>
          <w:lang w:eastAsia="en-US"/>
        </w:rPr>
        <w:t>ю</w:t>
      </w:r>
      <w:r w:rsidRPr="00357DBF">
        <w:rPr>
          <w:sz w:val="20"/>
          <w:szCs w:val="20"/>
          <w:lang w:eastAsia="en-US"/>
        </w:rPr>
        <w:t>страции они должны располагаться  последов</w:t>
      </w:r>
      <w:r w:rsidRPr="00357DBF">
        <w:rPr>
          <w:sz w:val="20"/>
          <w:szCs w:val="20"/>
          <w:lang w:eastAsia="en-US"/>
        </w:rPr>
        <w:t>а</w:t>
      </w:r>
      <w:r w:rsidRPr="00357DBF">
        <w:rPr>
          <w:sz w:val="20"/>
          <w:szCs w:val="20"/>
          <w:lang w:eastAsia="en-US"/>
        </w:rPr>
        <w:t>тельно и иметь общую подпись.</w:t>
      </w:r>
      <w:r>
        <w:rPr>
          <w:sz w:val="20"/>
          <w:szCs w:val="20"/>
          <w:lang w:eastAsia="en-US"/>
        </w:rPr>
        <w:t xml:space="preserve"> Пример</w:t>
      </w:r>
      <w:r>
        <w:rPr>
          <w:sz w:val="20"/>
          <w:szCs w:val="20"/>
          <w:lang w:val="en-US" w:eastAsia="en-US"/>
        </w:rPr>
        <w:t>:</w:t>
      </w:r>
    </w:p>
    <w:p w:rsidR="00A13BA2" w:rsidRPr="00E43478" w:rsidRDefault="003B47E9" w:rsidP="001D7D3B">
      <w:pPr>
        <w:pStyle w:val="BodyL"/>
        <w:spacing w:line="240" w:lineRule="auto"/>
        <w:ind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59075" cy="1407160"/>
            <wp:effectExtent l="19050" t="0" r="3175" b="0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A2" w:rsidRPr="00E43478" w:rsidRDefault="002A2754" w:rsidP="001D7D3B">
      <w:pPr>
        <w:pStyle w:val="BodyL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Рис</w:t>
      </w:r>
      <w:r w:rsidR="001D7D3B">
        <w:rPr>
          <w:b/>
          <w:sz w:val="20"/>
        </w:rPr>
        <w:t>. 1</w:t>
      </w:r>
    </w:p>
    <w:p w:rsidR="00A13BA2" w:rsidRPr="00E43478" w:rsidRDefault="00A13BA2" w:rsidP="00E43478">
      <w:pPr>
        <w:pStyle w:val="BodyL"/>
        <w:spacing w:line="240" w:lineRule="auto"/>
        <w:ind w:firstLine="454"/>
        <w:rPr>
          <w:sz w:val="20"/>
        </w:rPr>
      </w:pPr>
    </w:p>
    <w:p w:rsidR="00B83EB8" w:rsidRPr="004B6725" w:rsidRDefault="005F7153" w:rsidP="00B83EB8">
      <w:pPr>
        <w:jc w:val="both"/>
        <w:rPr>
          <w:b/>
          <w:sz w:val="20"/>
          <w:szCs w:val="20"/>
        </w:rPr>
      </w:pPr>
      <w:r w:rsidRPr="004B6725">
        <w:rPr>
          <w:b/>
          <w:sz w:val="20"/>
          <w:szCs w:val="20"/>
        </w:rPr>
        <w:t>3</w:t>
      </w:r>
      <w:r w:rsidR="00B83EB8">
        <w:rPr>
          <w:b/>
          <w:sz w:val="20"/>
          <w:szCs w:val="20"/>
        </w:rPr>
        <w:t xml:space="preserve">. </w:t>
      </w:r>
      <w:r w:rsidR="001E64E1">
        <w:rPr>
          <w:b/>
          <w:sz w:val="20"/>
          <w:szCs w:val="20"/>
        </w:rPr>
        <w:t>ТАБЛИЦЫ</w:t>
      </w:r>
    </w:p>
    <w:p w:rsidR="007F0588" w:rsidRPr="004B6725" w:rsidRDefault="007F0588" w:rsidP="00B83EB8">
      <w:pPr>
        <w:jc w:val="both"/>
        <w:rPr>
          <w:b/>
          <w:sz w:val="20"/>
          <w:szCs w:val="20"/>
        </w:rPr>
      </w:pPr>
    </w:p>
    <w:p w:rsidR="00CC18BC" w:rsidRPr="001E64E1" w:rsidRDefault="002F48A8" w:rsidP="00B04762">
      <w:pPr>
        <w:ind w:firstLine="45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Таблицы приводятся в тексте статьи, нумер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ются арабскими цифрами по порядку упоминания их в тексте. После номера должно следовать назв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 таблицы и ниже сама таблица. Все графы в таблицах и сами таблицы должны иметь заголовки и быть разделены вертикальными линиями.</w:t>
      </w:r>
      <w:r w:rsidRPr="00B04762">
        <w:rPr>
          <w:sz w:val="20"/>
          <w:szCs w:val="20"/>
        </w:rPr>
        <w:t xml:space="preserve"> </w:t>
      </w:r>
      <w:r w:rsidR="001E64E1">
        <w:rPr>
          <w:sz w:val="20"/>
          <w:szCs w:val="20"/>
        </w:rPr>
        <w:t>Пример</w:t>
      </w:r>
      <w:r w:rsidR="001E64E1">
        <w:rPr>
          <w:sz w:val="20"/>
          <w:szCs w:val="20"/>
          <w:lang w:val="en-US"/>
        </w:rPr>
        <w:t>:</w:t>
      </w:r>
    </w:p>
    <w:p w:rsidR="00E34DA3" w:rsidRDefault="00E34DA3" w:rsidP="00E34DA3">
      <w:pPr>
        <w:ind w:firstLine="454"/>
        <w:jc w:val="both"/>
        <w:rPr>
          <w:b/>
          <w:sz w:val="20"/>
          <w:szCs w:val="20"/>
        </w:rPr>
      </w:pPr>
    </w:p>
    <w:p w:rsidR="00B83EB8" w:rsidRPr="00E34DA3" w:rsidRDefault="00E34DA3" w:rsidP="00E34DA3">
      <w:pPr>
        <w:jc w:val="both"/>
        <w:rPr>
          <w:sz w:val="20"/>
          <w:szCs w:val="20"/>
        </w:rPr>
      </w:pPr>
      <w:r w:rsidRPr="00E34DA3">
        <w:rPr>
          <w:b/>
          <w:sz w:val="20"/>
          <w:szCs w:val="20"/>
        </w:rPr>
        <w:t xml:space="preserve">Таблица </w:t>
      </w:r>
      <w:r w:rsidR="00B83EB8" w:rsidRPr="00E34DA3">
        <w:rPr>
          <w:b/>
          <w:sz w:val="20"/>
          <w:szCs w:val="20"/>
        </w:rPr>
        <w:t>1.</w:t>
      </w:r>
      <w:r w:rsidR="00B83EB8" w:rsidRPr="00E34DA3">
        <w:rPr>
          <w:sz w:val="20"/>
          <w:szCs w:val="20"/>
        </w:rPr>
        <w:t xml:space="preserve"> Граничные значения функции </w:t>
      </w:r>
      <w:r w:rsidRPr="00E34DA3">
        <w:rPr>
          <w:position w:val="-6"/>
          <w:sz w:val="20"/>
          <w:szCs w:val="20"/>
        </w:rPr>
        <w:object w:dxaOrig="680" w:dyaOrig="279">
          <v:shape id="_x0000_i1027" type="#_x0000_t75" style="width:34.15pt;height:13.85pt" o:ole="">
            <v:imagedata r:id="rId17" o:title=""/>
          </v:shape>
          <o:OLEObject Type="Embed" ProgID="Equation.DSMT4" ShapeID="_x0000_i1027" DrawAspect="Content" ObjectID="_1737041114" r:id="rId18"/>
        </w:object>
      </w:r>
    </w:p>
    <w:tbl>
      <w:tblPr>
        <w:tblStyle w:val="af4"/>
        <w:tblW w:w="0" w:type="auto"/>
        <w:jc w:val="center"/>
        <w:tblLook w:val="01E0" w:firstRow="1" w:lastRow="1" w:firstColumn="1" w:lastColumn="1" w:noHBand="0" w:noVBand="0"/>
      </w:tblPr>
      <w:tblGrid>
        <w:gridCol w:w="1109"/>
        <w:gridCol w:w="1077"/>
        <w:gridCol w:w="1077"/>
        <w:gridCol w:w="1077"/>
      </w:tblGrid>
      <w:tr w:rsidR="006C05A7" w:rsidRPr="006C05A7">
        <w:trPr>
          <w:jc w:val="center"/>
        </w:trPr>
        <w:tc>
          <w:tcPr>
            <w:tcW w:w="1077" w:type="dxa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материал</w:t>
            </w:r>
          </w:p>
        </w:tc>
        <w:tc>
          <w:tcPr>
            <w:tcW w:w="1077" w:type="dxa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6C05A7">
              <w:rPr>
                <w:rFonts w:eastAsia="Times New Roman"/>
                <w:b w:val="0"/>
                <w:position w:val="-10"/>
                <w:sz w:val="20"/>
                <w:szCs w:val="20"/>
              </w:rPr>
              <w:object w:dxaOrig="400" w:dyaOrig="300">
                <v:shape id="_x0000_i1028" type="#_x0000_t75" style="width:20.3pt;height:15.25pt" o:ole="">
                  <v:imagedata r:id="rId19" o:title=""/>
                </v:shape>
                <o:OLEObject Type="Embed" ProgID="Equation.DSMT4" ShapeID="_x0000_i1028" DrawAspect="Content" ObjectID="_1737041115" r:id="rId20"/>
              </w:object>
            </w:r>
          </w:p>
        </w:tc>
        <w:tc>
          <w:tcPr>
            <w:tcW w:w="1077" w:type="dxa"/>
            <w:vAlign w:val="center"/>
          </w:tcPr>
          <w:p w:rsid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Точное</w:t>
            </w:r>
          </w:p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Align w:val="center"/>
          </w:tcPr>
          <w:p w:rsid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МГЭ</w:t>
            </w:r>
          </w:p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Pr="006C05A7">
              <w:rPr>
                <w:rFonts w:eastAsia="Times New Roman"/>
                <w:b w:val="0"/>
                <w:position w:val="-6"/>
                <w:sz w:val="20"/>
                <w:szCs w:val="20"/>
              </w:rPr>
              <w:object w:dxaOrig="660" w:dyaOrig="240">
                <v:shape id="_x0000_i1029" type="#_x0000_t75" style="width:33.25pt;height:12pt" o:ole="">
                  <v:imagedata r:id="rId21" o:title=""/>
                </v:shape>
                <o:OLEObject Type="Embed" ProgID="Equation.DSMT4" ShapeID="_x0000_i1029" DrawAspect="Content" ObjectID="_1737041116" r:id="rId22"/>
              </w:object>
            </w:r>
            <w:r>
              <w:rPr>
                <w:b w:val="0"/>
                <w:sz w:val="20"/>
                <w:szCs w:val="20"/>
              </w:rPr>
              <w:t>)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 w:val="restart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алюминий</w:t>
            </w: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0.09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8,0233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8,0233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0.05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8,0232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8,0228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 w:val="restart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медь</w:t>
            </w: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0.08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6,5376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6,5361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0.04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26,1503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26,1507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 w:val="restart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свинец</w:t>
            </w: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0.07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60,975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60,968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0.03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331,972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331,966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 w:val="restart"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сталь</w:t>
            </w: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0.06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16,7731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16,7731</w:t>
            </w:r>
          </w:p>
        </w:tc>
      </w:tr>
      <w:tr w:rsidR="006C05A7" w:rsidRPr="006C05A7">
        <w:trPr>
          <w:jc w:val="center"/>
        </w:trPr>
        <w:tc>
          <w:tcPr>
            <w:tcW w:w="1077" w:type="dxa"/>
            <w:vMerge/>
            <w:vAlign w:val="center"/>
          </w:tcPr>
          <w:p w:rsidR="006C05A7" w:rsidRPr="006C05A7" w:rsidRDefault="006C05A7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6C05A7" w:rsidRPr="006C05A7" w:rsidRDefault="007940ED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0.02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150,958</w:t>
            </w:r>
          </w:p>
        </w:tc>
        <w:tc>
          <w:tcPr>
            <w:tcW w:w="1077" w:type="dxa"/>
            <w:vAlign w:val="center"/>
          </w:tcPr>
          <w:p w:rsidR="006C05A7" w:rsidRPr="006C05A7" w:rsidRDefault="00F72E8A" w:rsidP="006C05A7">
            <w:pPr>
              <w:pStyle w:val="11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150,958</w:t>
            </w:r>
          </w:p>
        </w:tc>
      </w:tr>
    </w:tbl>
    <w:p w:rsidR="00B83EB8" w:rsidRPr="00B04762" w:rsidRDefault="00B83EB8" w:rsidP="006C05A7">
      <w:pPr>
        <w:pStyle w:val="11"/>
        <w:spacing w:line="240" w:lineRule="auto"/>
        <w:rPr>
          <w:sz w:val="20"/>
          <w:szCs w:val="20"/>
        </w:rPr>
      </w:pPr>
    </w:p>
    <w:p w:rsidR="001B77DB" w:rsidRPr="001B77DB" w:rsidRDefault="001B77DB" w:rsidP="001B77DB">
      <w:pPr>
        <w:pStyle w:val="BodyL"/>
        <w:spacing w:line="240" w:lineRule="auto"/>
        <w:rPr>
          <w:sz w:val="20"/>
        </w:rPr>
      </w:pPr>
    </w:p>
    <w:p w:rsidR="004505CF" w:rsidRPr="001B77DB" w:rsidRDefault="00483DD8" w:rsidP="001B77DB">
      <w:pPr>
        <w:pStyle w:val="Heading"/>
        <w:spacing w:before="0" w:after="0" w:line="240" w:lineRule="auto"/>
        <w:jc w:val="both"/>
        <w:rPr>
          <w:b/>
          <w:sz w:val="20"/>
        </w:rPr>
      </w:pPr>
      <w:r w:rsidRPr="001B77DB">
        <w:rPr>
          <w:b/>
          <w:sz w:val="20"/>
        </w:rPr>
        <w:t>заключение</w:t>
      </w:r>
    </w:p>
    <w:p w:rsidR="001B77DB" w:rsidRDefault="001B77DB" w:rsidP="00E34DA3">
      <w:pPr>
        <w:pStyle w:val="BodyL"/>
        <w:spacing w:line="240" w:lineRule="auto"/>
        <w:ind w:firstLine="454"/>
        <w:rPr>
          <w:sz w:val="20"/>
        </w:rPr>
      </w:pPr>
    </w:p>
    <w:p w:rsidR="00483DD8" w:rsidRDefault="00AB19A1" w:rsidP="00E34DA3">
      <w:pPr>
        <w:pStyle w:val="BodyL"/>
        <w:spacing w:line="240" w:lineRule="auto"/>
        <w:ind w:firstLine="454"/>
        <w:rPr>
          <w:sz w:val="20"/>
        </w:rPr>
      </w:pPr>
      <w:r>
        <w:rPr>
          <w:sz w:val="20"/>
        </w:rPr>
        <w:t xml:space="preserve">В заключении кратко приводятся основные результаты исследования. </w:t>
      </w:r>
    </w:p>
    <w:p w:rsidR="008612BA" w:rsidRDefault="00AB19A1" w:rsidP="008612BA">
      <w:pPr>
        <w:ind w:firstLine="45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Если </w:t>
      </w:r>
      <w:r w:rsidR="00E82AEF">
        <w:rPr>
          <w:i/>
          <w:sz w:val="20"/>
          <w:szCs w:val="20"/>
        </w:rPr>
        <w:t xml:space="preserve">в конце заключения </w:t>
      </w:r>
      <w:r>
        <w:rPr>
          <w:i/>
          <w:sz w:val="20"/>
          <w:szCs w:val="20"/>
        </w:rPr>
        <w:t>автор</w:t>
      </w:r>
      <w:r w:rsidR="00E82AEF">
        <w:rPr>
          <w:i/>
          <w:sz w:val="20"/>
          <w:szCs w:val="20"/>
        </w:rPr>
        <w:t>ы</w:t>
      </w:r>
      <w:r>
        <w:rPr>
          <w:i/>
          <w:sz w:val="20"/>
          <w:szCs w:val="20"/>
        </w:rPr>
        <w:t xml:space="preserve"> </w:t>
      </w:r>
      <w:r w:rsidR="00E82AEF">
        <w:rPr>
          <w:i/>
          <w:sz w:val="20"/>
          <w:szCs w:val="20"/>
        </w:rPr>
        <w:t>желают</w:t>
      </w:r>
      <w:r>
        <w:rPr>
          <w:i/>
          <w:sz w:val="20"/>
          <w:szCs w:val="20"/>
        </w:rPr>
        <w:t xml:space="preserve"> в</w:t>
      </w:r>
      <w:r>
        <w:rPr>
          <w:i/>
          <w:sz w:val="20"/>
          <w:szCs w:val="20"/>
        </w:rPr>
        <w:t>ы</w:t>
      </w:r>
      <w:r>
        <w:rPr>
          <w:i/>
          <w:sz w:val="20"/>
          <w:szCs w:val="20"/>
        </w:rPr>
        <w:t>разить благодарность</w:t>
      </w:r>
      <w:r w:rsidR="005A064B">
        <w:rPr>
          <w:i/>
          <w:sz w:val="20"/>
          <w:szCs w:val="20"/>
        </w:rPr>
        <w:t xml:space="preserve"> кому-</w:t>
      </w:r>
      <w:r w:rsidR="00E82AEF">
        <w:rPr>
          <w:i/>
          <w:sz w:val="20"/>
          <w:szCs w:val="20"/>
        </w:rPr>
        <w:t>либо или указать научный грант</w:t>
      </w:r>
      <w:r>
        <w:rPr>
          <w:i/>
          <w:sz w:val="20"/>
          <w:szCs w:val="20"/>
        </w:rPr>
        <w:t>,</w:t>
      </w:r>
      <w:r w:rsidR="00E82AEF">
        <w:rPr>
          <w:i/>
          <w:sz w:val="20"/>
          <w:szCs w:val="20"/>
        </w:rPr>
        <w:t xml:space="preserve"> при поддержке которого была в</w:t>
      </w:r>
      <w:r w:rsidR="00E82AEF">
        <w:rPr>
          <w:i/>
          <w:sz w:val="20"/>
          <w:szCs w:val="20"/>
        </w:rPr>
        <w:t>ы</w:t>
      </w:r>
      <w:r w:rsidR="00E82AEF">
        <w:rPr>
          <w:i/>
          <w:sz w:val="20"/>
          <w:szCs w:val="20"/>
        </w:rPr>
        <w:lastRenderedPageBreak/>
        <w:t>по</w:t>
      </w:r>
      <w:r w:rsidR="00E82AEF">
        <w:rPr>
          <w:i/>
          <w:sz w:val="20"/>
          <w:szCs w:val="20"/>
        </w:rPr>
        <w:t>л</w:t>
      </w:r>
      <w:r w:rsidR="00E82AEF">
        <w:rPr>
          <w:i/>
          <w:sz w:val="20"/>
          <w:szCs w:val="20"/>
        </w:rPr>
        <w:t>нена работа,</w:t>
      </w:r>
      <w:r>
        <w:rPr>
          <w:i/>
          <w:sz w:val="20"/>
          <w:szCs w:val="20"/>
        </w:rPr>
        <w:t xml:space="preserve"> то </w:t>
      </w:r>
      <w:r w:rsidR="00E82AEF">
        <w:rPr>
          <w:i/>
          <w:sz w:val="20"/>
          <w:szCs w:val="20"/>
        </w:rPr>
        <w:t>эту часть текста необходимо набрать курсивом.</w:t>
      </w:r>
    </w:p>
    <w:p w:rsidR="00895064" w:rsidRDefault="00895064" w:rsidP="008612BA">
      <w:pPr>
        <w:jc w:val="both"/>
        <w:rPr>
          <w:b/>
          <w:sz w:val="20"/>
          <w:szCs w:val="20"/>
        </w:rPr>
      </w:pPr>
    </w:p>
    <w:p w:rsidR="008612BA" w:rsidRDefault="008612BA" w:rsidP="008612B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ЛИТЕРАТУРА</w:t>
      </w:r>
    </w:p>
    <w:p w:rsidR="003835DE" w:rsidRPr="008612BA" w:rsidRDefault="003835DE" w:rsidP="008612BA">
      <w:pPr>
        <w:jc w:val="both"/>
        <w:rPr>
          <w:b/>
          <w:sz w:val="20"/>
          <w:szCs w:val="20"/>
        </w:rPr>
      </w:pP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</w:t>
      </w:r>
      <w:proofErr w:type="spellStart"/>
      <w:r w:rsidRPr="00A85464">
        <w:rPr>
          <w:sz w:val="20"/>
          <w:szCs w:val="20"/>
          <w:lang w:eastAsia="en-US"/>
        </w:rPr>
        <w:t>Колманов</w:t>
      </w:r>
      <w:proofErr w:type="spellEnd"/>
      <w:r w:rsidRPr="00A85464">
        <w:rPr>
          <w:sz w:val="20"/>
          <w:szCs w:val="20"/>
          <w:lang w:eastAsia="en-US"/>
        </w:rPr>
        <w:t xml:space="preserve"> А.А. // Название журнала. 1968. Т. 5. № 2. С. 34. </w:t>
      </w:r>
      <w:proofErr w:type="gramStart"/>
      <w:r w:rsidRPr="00A85464">
        <w:rPr>
          <w:sz w:val="20"/>
          <w:szCs w:val="20"/>
          <w:lang w:eastAsia="en-US"/>
        </w:rPr>
        <w:t xml:space="preserve">Для иностранной литературы: том - V. (англ.), Т. (франц..*), В. (нем.): стр. - Р.. (англ., и франц.), S. (нем.). </w:t>
      </w:r>
      <w:proofErr w:type="gramEnd"/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Быков К.И. Название книги (без кавычек). М: Наука, 1987. 48 с. 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Лось Б.К. Название книги (без кавычек). М.: Изд-во Наука, 1998. С. 161. (знак//дается  </w:t>
      </w:r>
      <w:proofErr w:type="gramStart"/>
      <w:r w:rsidRPr="00A85464">
        <w:rPr>
          <w:sz w:val="20"/>
          <w:szCs w:val="20"/>
          <w:lang w:eastAsia="en-US"/>
        </w:rPr>
        <w:t>вм</w:t>
      </w:r>
      <w:r w:rsidRPr="00A85464">
        <w:rPr>
          <w:sz w:val="20"/>
          <w:szCs w:val="20"/>
          <w:lang w:eastAsia="en-US"/>
        </w:rPr>
        <w:t>е</w:t>
      </w:r>
      <w:r w:rsidRPr="00A85464">
        <w:rPr>
          <w:sz w:val="20"/>
          <w:szCs w:val="20"/>
          <w:lang w:eastAsia="en-US"/>
        </w:rPr>
        <w:t>сто</w:t>
      </w:r>
      <w:proofErr w:type="gramEnd"/>
      <w:r w:rsidRPr="00A85464">
        <w:rPr>
          <w:sz w:val="20"/>
          <w:szCs w:val="20"/>
          <w:lang w:eastAsia="en-US"/>
        </w:rPr>
        <w:t xml:space="preserve"> "В кн.:"). 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Мельник Л.И. Основные тенденции ра</w:t>
      </w:r>
      <w:r w:rsidRPr="00A85464">
        <w:rPr>
          <w:sz w:val="20"/>
          <w:szCs w:val="20"/>
          <w:lang w:eastAsia="en-US"/>
        </w:rPr>
        <w:t>з</w:t>
      </w:r>
      <w:r w:rsidRPr="00A85464">
        <w:rPr>
          <w:sz w:val="20"/>
          <w:szCs w:val="20"/>
          <w:lang w:eastAsia="en-US"/>
        </w:rPr>
        <w:t xml:space="preserve">вития органного и фортепианного искусства в Литве (Опыт </w:t>
      </w:r>
      <w:proofErr w:type="spellStart"/>
      <w:r w:rsidRPr="00A85464">
        <w:rPr>
          <w:sz w:val="20"/>
          <w:szCs w:val="20"/>
          <w:lang w:eastAsia="en-US"/>
        </w:rPr>
        <w:t>сист</w:t>
      </w:r>
      <w:proofErr w:type="spellEnd"/>
      <w:r w:rsidRPr="00A85464">
        <w:rPr>
          <w:sz w:val="20"/>
          <w:szCs w:val="20"/>
          <w:lang w:eastAsia="en-US"/>
        </w:rPr>
        <w:t xml:space="preserve">. анализа): </w:t>
      </w:r>
      <w:proofErr w:type="spellStart"/>
      <w:r w:rsidRPr="00A85464">
        <w:rPr>
          <w:sz w:val="20"/>
          <w:szCs w:val="20"/>
          <w:lang w:eastAsia="en-US"/>
        </w:rPr>
        <w:t>Дис</w:t>
      </w:r>
      <w:proofErr w:type="spellEnd"/>
      <w:r w:rsidRPr="00A85464">
        <w:rPr>
          <w:sz w:val="20"/>
          <w:szCs w:val="20"/>
          <w:lang w:eastAsia="en-US"/>
        </w:rPr>
        <w:t xml:space="preserve">. ...  канд. (Д-ра) искусствоведения: 17.00.02. Л.: ЛГУ, 1983. 221 с. 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А.с. 163514 (СССР). Методы оценки э</w:t>
      </w:r>
      <w:r w:rsidRPr="00A85464">
        <w:rPr>
          <w:sz w:val="20"/>
          <w:szCs w:val="20"/>
          <w:lang w:eastAsia="en-US"/>
        </w:rPr>
        <w:t>ф</w:t>
      </w:r>
      <w:r w:rsidRPr="00A85464">
        <w:rPr>
          <w:sz w:val="20"/>
          <w:szCs w:val="20"/>
          <w:lang w:eastAsia="en-US"/>
        </w:rPr>
        <w:t xml:space="preserve">фективности   </w:t>
      </w:r>
      <w:proofErr w:type="spellStart"/>
      <w:r w:rsidRPr="00A85464">
        <w:rPr>
          <w:sz w:val="20"/>
          <w:szCs w:val="20"/>
          <w:lang w:eastAsia="en-US"/>
        </w:rPr>
        <w:t>взаимозамещения</w:t>
      </w:r>
      <w:proofErr w:type="spellEnd"/>
      <w:r w:rsidRPr="00A85464">
        <w:rPr>
          <w:sz w:val="20"/>
          <w:szCs w:val="20"/>
          <w:lang w:eastAsia="en-US"/>
        </w:rPr>
        <w:t xml:space="preserve">  производстве</w:t>
      </w:r>
      <w:r w:rsidRPr="00A85464">
        <w:rPr>
          <w:sz w:val="20"/>
          <w:szCs w:val="20"/>
          <w:lang w:eastAsia="en-US"/>
        </w:rPr>
        <w:t>н</w:t>
      </w:r>
      <w:r w:rsidRPr="00A85464">
        <w:rPr>
          <w:sz w:val="20"/>
          <w:szCs w:val="20"/>
          <w:lang w:eastAsia="en-US"/>
        </w:rPr>
        <w:t>ных  ресурсов./Учреждение. Самсонов Ю.М.. С</w:t>
      </w:r>
      <w:r w:rsidRPr="00A85464">
        <w:rPr>
          <w:sz w:val="20"/>
          <w:szCs w:val="20"/>
          <w:lang w:eastAsia="en-US"/>
        </w:rPr>
        <w:t>у</w:t>
      </w:r>
      <w:r w:rsidRPr="00A85464">
        <w:rPr>
          <w:sz w:val="20"/>
          <w:szCs w:val="20"/>
          <w:lang w:eastAsia="en-US"/>
        </w:rPr>
        <w:t>воров Н.В.// Б.И. 1986. №12. С. 44.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 Патент. Оформляется как авторское св</w:t>
      </w:r>
      <w:r w:rsidRPr="00A85464">
        <w:rPr>
          <w:sz w:val="20"/>
          <w:szCs w:val="20"/>
          <w:lang w:eastAsia="en-US"/>
        </w:rPr>
        <w:t>и</w:t>
      </w:r>
      <w:r w:rsidRPr="00A85464">
        <w:rPr>
          <w:sz w:val="20"/>
          <w:szCs w:val="20"/>
          <w:lang w:eastAsia="en-US"/>
        </w:rPr>
        <w:t>детельство</w:t>
      </w:r>
      <w:r w:rsidR="00CB326C">
        <w:rPr>
          <w:sz w:val="20"/>
          <w:szCs w:val="20"/>
          <w:lang w:eastAsia="en-US"/>
        </w:rPr>
        <w:t xml:space="preserve"> (см. предыдущий пункт)</w:t>
      </w:r>
      <w:r w:rsidRPr="00A85464">
        <w:rPr>
          <w:sz w:val="20"/>
          <w:szCs w:val="20"/>
          <w:lang w:eastAsia="en-US"/>
        </w:rPr>
        <w:t xml:space="preserve">. 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rFonts w:ascii="Times New Roman CYR" w:hAnsi="Times New Roman CYR" w:cs="Times New Roman CYR"/>
          <w:highlight w:val="white"/>
        </w:rPr>
      </w:pPr>
      <w:r w:rsidRPr="00A85464">
        <w:rPr>
          <w:sz w:val="20"/>
          <w:szCs w:val="20"/>
          <w:lang w:eastAsia="en-US"/>
        </w:rPr>
        <w:t xml:space="preserve"> </w:t>
      </w:r>
      <w:proofErr w:type="spellStart"/>
      <w:r w:rsidRPr="00A85464">
        <w:rPr>
          <w:sz w:val="20"/>
          <w:szCs w:val="20"/>
          <w:lang w:eastAsia="en-US"/>
        </w:rPr>
        <w:t>Боголепов</w:t>
      </w:r>
      <w:proofErr w:type="spellEnd"/>
      <w:r w:rsidRPr="00A85464">
        <w:rPr>
          <w:sz w:val="20"/>
          <w:szCs w:val="20"/>
          <w:lang w:eastAsia="en-US"/>
        </w:rPr>
        <w:t xml:space="preserve"> В.В., Липатов И.И. Асимпт</w:t>
      </w:r>
      <w:r w:rsidRPr="00A85464">
        <w:rPr>
          <w:sz w:val="20"/>
          <w:szCs w:val="20"/>
          <w:lang w:eastAsia="en-US"/>
        </w:rPr>
        <w:t>о</w:t>
      </w:r>
      <w:r w:rsidRPr="00A85464">
        <w:rPr>
          <w:sz w:val="20"/>
          <w:szCs w:val="20"/>
          <w:lang w:eastAsia="en-US"/>
        </w:rPr>
        <w:t xml:space="preserve">тический анализ вихрей </w:t>
      </w:r>
      <w:proofErr w:type="spellStart"/>
      <w:r w:rsidRPr="00A85464">
        <w:rPr>
          <w:sz w:val="20"/>
          <w:szCs w:val="20"/>
          <w:lang w:eastAsia="en-US"/>
        </w:rPr>
        <w:t>Гертлера</w:t>
      </w:r>
      <w:proofErr w:type="spellEnd"/>
      <w:r w:rsidRPr="00A85464">
        <w:rPr>
          <w:sz w:val="20"/>
          <w:szCs w:val="20"/>
          <w:lang w:eastAsia="en-US"/>
        </w:rPr>
        <w:t xml:space="preserve"> в пограничном слое жидкости около вогнутой поверхности. Пр</w:t>
      </w:r>
      <w:r w:rsidRPr="00A85464">
        <w:rPr>
          <w:sz w:val="20"/>
          <w:szCs w:val="20"/>
          <w:lang w:eastAsia="en-US"/>
        </w:rPr>
        <w:t>е</w:t>
      </w:r>
      <w:r w:rsidRPr="00A85464">
        <w:rPr>
          <w:sz w:val="20"/>
          <w:szCs w:val="20"/>
          <w:lang w:eastAsia="en-US"/>
        </w:rPr>
        <w:t xml:space="preserve">принт № </w:t>
      </w:r>
      <w:smartTag w:uri="urn:schemas-microsoft-com:office:smarttags" w:element="metricconverter">
        <w:smartTagPr>
          <w:attr w:name="productid" w:val="8. М"/>
        </w:smartTagPr>
        <w:r w:rsidRPr="00A85464">
          <w:rPr>
            <w:sz w:val="20"/>
            <w:szCs w:val="20"/>
            <w:lang w:eastAsia="en-US"/>
          </w:rPr>
          <w:t>8. М</w:t>
        </w:r>
      </w:smartTag>
      <w:r w:rsidRPr="00A85464">
        <w:rPr>
          <w:sz w:val="20"/>
          <w:szCs w:val="20"/>
          <w:lang w:eastAsia="en-US"/>
        </w:rPr>
        <w:t xml:space="preserve">.: ЦАРИ, 1990.54 с. </w:t>
      </w:r>
    </w:p>
    <w:p w:rsidR="00A85464" w:rsidRPr="00A85464" w:rsidRDefault="00A85464" w:rsidP="002F48A8">
      <w:pPr>
        <w:pStyle w:val="af6"/>
        <w:widowControl w:val="0"/>
        <w:numPr>
          <w:ilvl w:val="0"/>
          <w:numId w:val="18"/>
        </w:numPr>
        <w:tabs>
          <w:tab w:val="clear" w:pos="567"/>
          <w:tab w:val="num" w:pos="336"/>
        </w:tabs>
        <w:adjustRightInd w:val="0"/>
        <w:ind w:right="69" w:firstLine="504"/>
        <w:jc w:val="both"/>
        <w:rPr>
          <w:sz w:val="20"/>
          <w:szCs w:val="20"/>
          <w:lang w:eastAsia="en-US"/>
        </w:rPr>
      </w:pPr>
      <w:r w:rsidRPr="00A85464">
        <w:rPr>
          <w:sz w:val="20"/>
          <w:szCs w:val="20"/>
          <w:lang w:eastAsia="en-US"/>
        </w:rPr>
        <w:t xml:space="preserve">Спиридонова В.Р. Понятия свободы у М. </w:t>
      </w:r>
      <w:proofErr w:type="spellStart"/>
      <w:r w:rsidRPr="00A85464">
        <w:rPr>
          <w:sz w:val="20"/>
          <w:szCs w:val="20"/>
          <w:lang w:eastAsia="en-US"/>
        </w:rPr>
        <w:t>Крочье</w:t>
      </w:r>
      <w:proofErr w:type="spellEnd"/>
      <w:r w:rsidRPr="00A85464">
        <w:rPr>
          <w:sz w:val="20"/>
          <w:szCs w:val="20"/>
          <w:lang w:eastAsia="en-US"/>
        </w:rPr>
        <w:t xml:space="preserve"> и его критика. М: 1984. 24 с. - </w:t>
      </w:r>
      <w:proofErr w:type="spellStart"/>
      <w:r w:rsidRPr="00A85464">
        <w:rPr>
          <w:sz w:val="20"/>
          <w:szCs w:val="20"/>
          <w:lang w:eastAsia="en-US"/>
        </w:rPr>
        <w:t>Деп</w:t>
      </w:r>
      <w:proofErr w:type="spellEnd"/>
      <w:r w:rsidRPr="00A85464">
        <w:rPr>
          <w:sz w:val="20"/>
          <w:szCs w:val="20"/>
          <w:lang w:eastAsia="en-US"/>
        </w:rPr>
        <w:t>. в В</w:t>
      </w:r>
      <w:r w:rsidRPr="00A85464">
        <w:rPr>
          <w:sz w:val="20"/>
          <w:szCs w:val="20"/>
          <w:lang w:eastAsia="en-US"/>
        </w:rPr>
        <w:t>И</w:t>
      </w:r>
      <w:r w:rsidRPr="00A85464">
        <w:rPr>
          <w:sz w:val="20"/>
          <w:szCs w:val="20"/>
          <w:lang w:eastAsia="en-US"/>
        </w:rPr>
        <w:t xml:space="preserve">НИТИ 27.09.84, № 1К391. </w:t>
      </w:r>
    </w:p>
    <w:p w:rsidR="00447F8F" w:rsidRPr="00447F8F" w:rsidRDefault="00447F8F" w:rsidP="00447F8F">
      <w:pPr>
        <w:pStyle w:val="References"/>
        <w:numPr>
          <w:ilvl w:val="0"/>
          <w:numId w:val="0"/>
        </w:numPr>
        <w:spacing w:line="240" w:lineRule="auto"/>
        <w:rPr>
          <w:sz w:val="20"/>
        </w:rPr>
        <w:sectPr w:rsidR="00447F8F" w:rsidRPr="00447F8F" w:rsidSect="001D7D3B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1816F6" w:rsidRPr="00B04762" w:rsidRDefault="001816F6" w:rsidP="00E34DA3">
      <w:pPr>
        <w:pStyle w:val="References"/>
        <w:numPr>
          <w:ilvl w:val="0"/>
          <w:numId w:val="0"/>
        </w:numPr>
        <w:spacing w:line="240" w:lineRule="auto"/>
        <w:ind w:firstLine="454"/>
        <w:rPr>
          <w:sz w:val="20"/>
        </w:rPr>
      </w:pPr>
      <w:bookmarkStart w:id="0" w:name="_GoBack"/>
      <w:bookmarkEnd w:id="0"/>
    </w:p>
    <w:sectPr w:rsidR="001816F6" w:rsidRPr="00B04762" w:rsidSect="001D7D3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80" w:rsidRDefault="00F92880">
      <w:r>
        <w:separator/>
      </w:r>
    </w:p>
  </w:endnote>
  <w:endnote w:type="continuationSeparator" w:id="0">
    <w:p w:rsidR="00F92880" w:rsidRDefault="00F9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94" w:rsidRDefault="00A55A9F" w:rsidP="00A9734A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75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7594" w:rsidRDefault="00E6759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94" w:rsidRDefault="00A55A9F" w:rsidP="00A9734A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759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064B">
      <w:rPr>
        <w:rStyle w:val="aa"/>
        <w:noProof/>
      </w:rPr>
      <w:t>2</w:t>
    </w:r>
    <w:r>
      <w:rPr>
        <w:rStyle w:val="aa"/>
      </w:rPr>
      <w:fldChar w:fldCharType="end"/>
    </w:r>
  </w:p>
  <w:p w:rsidR="00E67594" w:rsidRDefault="00E675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80" w:rsidRDefault="00F92880">
      <w:r>
        <w:separator/>
      </w:r>
    </w:p>
  </w:footnote>
  <w:footnote w:type="continuationSeparator" w:id="0">
    <w:p w:rsidR="00F92880" w:rsidRDefault="00F9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E40D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1B7E57"/>
    <w:multiLevelType w:val="hybridMultilevel"/>
    <w:tmpl w:val="D2FA7414"/>
    <w:lvl w:ilvl="0" w:tplc="A2A4DEB6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2EAA"/>
    <w:multiLevelType w:val="hybridMultilevel"/>
    <w:tmpl w:val="51744FC4"/>
    <w:lvl w:ilvl="0" w:tplc="7FA2D1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0C4CA9"/>
    <w:multiLevelType w:val="hybridMultilevel"/>
    <w:tmpl w:val="8CC6EE78"/>
    <w:lvl w:ilvl="0" w:tplc="BE7AF77A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514B12"/>
    <w:multiLevelType w:val="multilevel"/>
    <w:tmpl w:val="4BD0B93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5645"/>
    <w:multiLevelType w:val="hybridMultilevel"/>
    <w:tmpl w:val="267CD550"/>
    <w:lvl w:ilvl="0" w:tplc="DD9EA4FA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B24B4"/>
    <w:multiLevelType w:val="hybridMultilevel"/>
    <w:tmpl w:val="FBAA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5"/>
  </w:num>
  <w:num w:numId="8">
    <w:abstractNumId w:val="7"/>
  </w:num>
  <w:num w:numId="9">
    <w:abstractNumId w:val="5"/>
  </w:num>
  <w:num w:numId="10">
    <w:abstractNumId w:val="5"/>
  </w:num>
  <w:num w:numId="11">
    <w:abstractNumId w:val="7"/>
  </w:num>
  <w:num w:numId="12">
    <w:abstractNumId w:val="7"/>
  </w:num>
  <w:num w:numId="13">
    <w:abstractNumId w:val="5"/>
  </w:num>
  <w:num w:numId="14">
    <w:abstractNumId w:val="7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0F"/>
    <w:rsid w:val="00004788"/>
    <w:rsid w:val="00010987"/>
    <w:rsid w:val="00021215"/>
    <w:rsid w:val="0002330D"/>
    <w:rsid w:val="0002456F"/>
    <w:rsid w:val="000251A6"/>
    <w:rsid w:val="00027F65"/>
    <w:rsid w:val="000323AE"/>
    <w:rsid w:val="0003766A"/>
    <w:rsid w:val="000377DF"/>
    <w:rsid w:val="00041786"/>
    <w:rsid w:val="00041C10"/>
    <w:rsid w:val="00047DAC"/>
    <w:rsid w:val="00050289"/>
    <w:rsid w:val="00053171"/>
    <w:rsid w:val="000622F3"/>
    <w:rsid w:val="00062539"/>
    <w:rsid w:val="000661CD"/>
    <w:rsid w:val="00066DAE"/>
    <w:rsid w:val="00073F7F"/>
    <w:rsid w:val="00074C0A"/>
    <w:rsid w:val="00083107"/>
    <w:rsid w:val="00094CB9"/>
    <w:rsid w:val="000A43AD"/>
    <w:rsid w:val="000C1502"/>
    <w:rsid w:val="000C3A51"/>
    <w:rsid w:val="000C58ED"/>
    <w:rsid w:val="000D30FD"/>
    <w:rsid w:val="000D44C0"/>
    <w:rsid w:val="000D4E56"/>
    <w:rsid w:val="000F448F"/>
    <w:rsid w:val="00104A42"/>
    <w:rsid w:val="00105B6E"/>
    <w:rsid w:val="001112A5"/>
    <w:rsid w:val="00115A82"/>
    <w:rsid w:val="00121029"/>
    <w:rsid w:val="00127A99"/>
    <w:rsid w:val="00130483"/>
    <w:rsid w:val="0013191F"/>
    <w:rsid w:val="00137408"/>
    <w:rsid w:val="0015330A"/>
    <w:rsid w:val="00161114"/>
    <w:rsid w:val="001813A3"/>
    <w:rsid w:val="001816F6"/>
    <w:rsid w:val="0018392F"/>
    <w:rsid w:val="001908E7"/>
    <w:rsid w:val="00191056"/>
    <w:rsid w:val="00192806"/>
    <w:rsid w:val="001A1676"/>
    <w:rsid w:val="001B26A9"/>
    <w:rsid w:val="001B77DB"/>
    <w:rsid w:val="001C6E3C"/>
    <w:rsid w:val="001C7D39"/>
    <w:rsid w:val="001D6241"/>
    <w:rsid w:val="001D7D3B"/>
    <w:rsid w:val="001E19AF"/>
    <w:rsid w:val="001E390F"/>
    <w:rsid w:val="001E415F"/>
    <w:rsid w:val="001E47C1"/>
    <w:rsid w:val="001E64E1"/>
    <w:rsid w:val="001F0E40"/>
    <w:rsid w:val="00203A64"/>
    <w:rsid w:val="00203C2E"/>
    <w:rsid w:val="0020725E"/>
    <w:rsid w:val="00212CE3"/>
    <w:rsid w:val="0021525D"/>
    <w:rsid w:val="00215694"/>
    <w:rsid w:val="00216BAB"/>
    <w:rsid w:val="0021700C"/>
    <w:rsid w:val="0022720E"/>
    <w:rsid w:val="00230507"/>
    <w:rsid w:val="00235B67"/>
    <w:rsid w:val="0024671C"/>
    <w:rsid w:val="002476A4"/>
    <w:rsid w:val="002558E8"/>
    <w:rsid w:val="002762F6"/>
    <w:rsid w:val="00284DC4"/>
    <w:rsid w:val="00286704"/>
    <w:rsid w:val="00293B79"/>
    <w:rsid w:val="002A2754"/>
    <w:rsid w:val="002A32F9"/>
    <w:rsid w:val="002A6B43"/>
    <w:rsid w:val="002B0FD4"/>
    <w:rsid w:val="002B4869"/>
    <w:rsid w:val="002C05C3"/>
    <w:rsid w:val="002C4ABD"/>
    <w:rsid w:val="002D0B41"/>
    <w:rsid w:val="002F48A8"/>
    <w:rsid w:val="002F4A6C"/>
    <w:rsid w:val="00302B29"/>
    <w:rsid w:val="00315B75"/>
    <w:rsid w:val="00321D80"/>
    <w:rsid w:val="003244D9"/>
    <w:rsid w:val="0034172D"/>
    <w:rsid w:val="00352321"/>
    <w:rsid w:val="0035477A"/>
    <w:rsid w:val="00361CC4"/>
    <w:rsid w:val="00362011"/>
    <w:rsid w:val="00365121"/>
    <w:rsid w:val="00366B7A"/>
    <w:rsid w:val="00367D82"/>
    <w:rsid w:val="0037655F"/>
    <w:rsid w:val="003818DD"/>
    <w:rsid w:val="00381D89"/>
    <w:rsid w:val="003835DE"/>
    <w:rsid w:val="00383FA6"/>
    <w:rsid w:val="00393970"/>
    <w:rsid w:val="003A5119"/>
    <w:rsid w:val="003A5E97"/>
    <w:rsid w:val="003A6CF2"/>
    <w:rsid w:val="003A734C"/>
    <w:rsid w:val="003B47E9"/>
    <w:rsid w:val="003C02DA"/>
    <w:rsid w:val="003C6251"/>
    <w:rsid w:val="003E1AA6"/>
    <w:rsid w:val="003E3B08"/>
    <w:rsid w:val="003E4603"/>
    <w:rsid w:val="003F091C"/>
    <w:rsid w:val="003F1B89"/>
    <w:rsid w:val="003F31C4"/>
    <w:rsid w:val="003F6813"/>
    <w:rsid w:val="0040397C"/>
    <w:rsid w:val="00405EB0"/>
    <w:rsid w:val="004470B8"/>
    <w:rsid w:val="00447F8F"/>
    <w:rsid w:val="004505CF"/>
    <w:rsid w:val="004546AA"/>
    <w:rsid w:val="00457446"/>
    <w:rsid w:val="00461976"/>
    <w:rsid w:val="004626EA"/>
    <w:rsid w:val="00477974"/>
    <w:rsid w:val="00483DD8"/>
    <w:rsid w:val="004964CB"/>
    <w:rsid w:val="004B6725"/>
    <w:rsid w:val="004D69CD"/>
    <w:rsid w:val="004E18F4"/>
    <w:rsid w:val="00504F93"/>
    <w:rsid w:val="005144F8"/>
    <w:rsid w:val="005224C3"/>
    <w:rsid w:val="00541C5C"/>
    <w:rsid w:val="00542270"/>
    <w:rsid w:val="00544587"/>
    <w:rsid w:val="00547F6B"/>
    <w:rsid w:val="005557A1"/>
    <w:rsid w:val="00557FA9"/>
    <w:rsid w:val="00561A8B"/>
    <w:rsid w:val="005647B3"/>
    <w:rsid w:val="0057612A"/>
    <w:rsid w:val="005A064B"/>
    <w:rsid w:val="005A293B"/>
    <w:rsid w:val="005A3EC6"/>
    <w:rsid w:val="005B01EF"/>
    <w:rsid w:val="005B0216"/>
    <w:rsid w:val="005B0B8D"/>
    <w:rsid w:val="005B6853"/>
    <w:rsid w:val="005C1248"/>
    <w:rsid w:val="005C33F3"/>
    <w:rsid w:val="005D425B"/>
    <w:rsid w:val="005D436C"/>
    <w:rsid w:val="005F396F"/>
    <w:rsid w:val="005F4CD0"/>
    <w:rsid w:val="005F7153"/>
    <w:rsid w:val="00606F35"/>
    <w:rsid w:val="00613E0E"/>
    <w:rsid w:val="0061668C"/>
    <w:rsid w:val="00620487"/>
    <w:rsid w:val="0062377C"/>
    <w:rsid w:val="00624BEB"/>
    <w:rsid w:val="00635606"/>
    <w:rsid w:val="00636A1F"/>
    <w:rsid w:val="00641E0C"/>
    <w:rsid w:val="00643D44"/>
    <w:rsid w:val="006460B5"/>
    <w:rsid w:val="00651B02"/>
    <w:rsid w:val="0065706C"/>
    <w:rsid w:val="00663B17"/>
    <w:rsid w:val="0069054F"/>
    <w:rsid w:val="0069240C"/>
    <w:rsid w:val="00693F57"/>
    <w:rsid w:val="006B0660"/>
    <w:rsid w:val="006B2869"/>
    <w:rsid w:val="006C05A7"/>
    <w:rsid w:val="006C1977"/>
    <w:rsid w:val="006C4CC7"/>
    <w:rsid w:val="006D19A1"/>
    <w:rsid w:val="006D3E87"/>
    <w:rsid w:val="006F3F76"/>
    <w:rsid w:val="0070541B"/>
    <w:rsid w:val="0071622C"/>
    <w:rsid w:val="00716612"/>
    <w:rsid w:val="00716F5F"/>
    <w:rsid w:val="00722C02"/>
    <w:rsid w:val="00726B10"/>
    <w:rsid w:val="00727499"/>
    <w:rsid w:val="00727682"/>
    <w:rsid w:val="007533DE"/>
    <w:rsid w:val="00760126"/>
    <w:rsid w:val="00767A01"/>
    <w:rsid w:val="007769A8"/>
    <w:rsid w:val="00776A33"/>
    <w:rsid w:val="0078204D"/>
    <w:rsid w:val="007848DE"/>
    <w:rsid w:val="00792A64"/>
    <w:rsid w:val="007940ED"/>
    <w:rsid w:val="007A2734"/>
    <w:rsid w:val="007A5D15"/>
    <w:rsid w:val="007B38E2"/>
    <w:rsid w:val="007B3D74"/>
    <w:rsid w:val="007C1E9B"/>
    <w:rsid w:val="007C36FC"/>
    <w:rsid w:val="007C744E"/>
    <w:rsid w:val="007D2393"/>
    <w:rsid w:val="007D39ED"/>
    <w:rsid w:val="007F0588"/>
    <w:rsid w:val="007F2D9C"/>
    <w:rsid w:val="00807916"/>
    <w:rsid w:val="00810F9D"/>
    <w:rsid w:val="00811D24"/>
    <w:rsid w:val="008121C0"/>
    <w:rsid w:val="00826127"/>
    <w:rsid w:val="00830C85"/>
    <w:rsid w:val="00830E82"/>
    <w:rsid w:val="00836EFC"/>
    <w:rsid w:val="00841E9B"/>
    <w:rsid w:val="008440AE"/>
    <w:rsid w:val="0085253E"/>
    <w:rsid w:val="00856D6D"/>
    <w:rsid w:val="008612BA"/>
    <w:rsid w:val="00866827"/>
    <w:rsid w:val="008747CD"/>
    <w:rsid w:val="00886739"/>
    <w:rsid w:val="00892107"/>
    <w:rsid w:val="00895064"/>
    <w:rsid w:val="008B432C"/>
    <w:rsid w:val="008B7761"/>
    <w:rsid w:val="008B7C6B"/>
    <w:rsid w:val="008C32BF"/>
    <w:rsid w:val="008D4B21"/>
    <w:rsid w:val="008D7971"/>
    <w:rsid w:val="00906609"/>
    <w:rsid w:val="00907289"/>
    <w:rsid w:val="00914E8C"/>
    <w:rsid w:val="00917B5C"/>
    <w:rsid w:val="0092006B"/>
    <w:rsid w:val="00923692"/>
    <w:rsid w:val="00930E09"/>
    <w:rsid w:val="00932A3C"/>
    <w:rsid w:val="00934F9F"/>
    <w:rsid w:val="00940086"/>
    <w:rsid w:val="00941FA1"/>
    <w:rsid w:val="009618F1"/>
    <w:rsid w:val="00961C28"/>
    <w:rsid w:val="009629E3"/>
    <w:rsid w:val="009652F7"/>
    <w:rsid w:val="00966A4B"/>
    <w:rsid w:val="00971FF3"/>
    <w:rsid w:val="00972B99"/>
    <w:rsid w:val="00981862"/>
    <w:rsid w:val="00983D46"/>
    <w:rsid w:val="009900A4"/>
    <w:rsid w:val="009A1650"/>
    <w:rsid w:val="009A3AA5"/>
    <w:rsid w:val="009A44C6"/>
    <w:rsid w:val="009B0567"/>
    <w:rsid w:val="009B3391"/>
    <w:rsid w:val="009B6F0D"/>
    <w:rsid w:val="009C0187"/>
    <w:rsid w:val="009C0FFC"/>
    <w:rsid w:val="009D2C40"/>
    <w:rsid w:val="009D4689"/>
    <w:rsid w:val="009F151A"/>
    <w:rsid w:val="00A0149D"/>
    <w:rsid w:val="00A0458A"/>
    <w:rsid w:val="00A04D57"/>
    <w:rsid w:val="00A0769C"/>
    <w:rsid w:val="00A10D8A"/>
    <w:rsid w:val="00A11A29"/>
    <w:rsid w:val="00A13BA2"/>
    <w:rsid w:val="00A14C31"/>
    <w:rsid w:val="00A16311"/>
    <w:rsid w:val="00A2567C"/>
    <w:rsid w:val="00A34DDF"/>
    <w:rsid w:val="00A40626"/>
    <w:rsid w:val="00A44D28"/>
    <w:rsid w:val="00A555AD"/>
    <w:rsid w:val="00A55A9F"/>
    <w:rsid w:val="00A56596"/>
    <w:rsid w:val="00A56942"/>
    <w:rsid w:val="00A677CA"/>
    <w:rsid w:val="00A76577"/>
    <w:rsid w:val="00A8357D"/>
    <w:rsid w:val="00A85464"/>
    <w:rsid w:val="00A86E4A"/>
    <w:rsid w:val="00A87818"/>
    <w:rsid w:val="00A90DFB"/>
    <w:rsid w:val="00A92458"/>
    <w:rsid w:val="00A930E8"/>
    <w:rsid w:val="00A960A9"/>
    <w:rsid w:val="00A9734A"/>
    <w:rsid w:val="00AA2E6B"/>
    <w:rsid w:val="00AA5DBF"/>
    <w:rsid w:val="00AB19A1"/>
    <w:rsid w:val="00AB3435"/>
    <w:rsid w:val="00AC4771"/>
    <w:rsid w:val="00AC6B04"/>
    <w:rsid w:val="00AC6CD1"/>
    <w:rsid w:val="00AC7086"/>
    <w:rsid w:val="00AD1399"/>
    <w:rsid w:val="00AD77D2"/>
    <w:rsid w:val="00AE476C"/>
    <w:rsid w:val="00AF3333"/>
    <w:rsid w:val="00B02B10"/>
    <w:rsid w:val="00B04762"/>
    <w:rsid w:val="00B10AE9"/>
    <w:rsid w:val="00B202BC"/>
    <w:rsid w:val="00B304B6"/>
    <w:rsid w:val="00B3523D"/>
    <w:rsid w:val="00B360B9"/>
    <w:rsid w:val="00B5123B"/>
    <w:rsid w:val="00B63CD8"/>
    <w:rsid w:val="00B65179"/>
    <w:rsid w:val="00B81067"/>
    <w:rsid w:val="00B818A9"/>
    <w:rsid w:val="00B824D5"/>
    <w:rsid w:val="00B83EB8"/>
    <w:rsid w:val="00B9657F"/>
    <w:rsid w:val="00BB3D8F"/>
    <w:rsid w:val="00BC10BF"/>
    <w:rsid w:val="00BD46DC"/>
    <w:rsid w:val="00BD6AE9"/>
    <w:rsid w:val="00BE5D3D"/>
    <w:rsid w:val="00BF74BA"/>
    <w:rsid w:val="00BF7B91"/>
    <w:rsid w:val="00C03D23"/>
    <w:rsid w:val="00C066BE"/>
    <w:rsid w:val="00C1079C"/>
    <w:rsid w:val="00C15F2F"/>
    <w:rsid w:val="00C16116"/>
    <w:rsid w:val="00C317A1"/>
    <w:rsid w:val="00C36CAC"/>
    <w:rsid w:val="00C51CDD"/>
    <w:rsid w:val="00C5206F"/>
    <w:rsid w:val="00C546C8"/>
    <w:rsid w:val="00CA2C86"/>
    <w:rsid w:val="00CB326C"/>
    <w:rsid w:val="00CC18BC"/>
    <w:rsid w:val="00CD2F7E"/>
    <w:rsid w:val="00CD5335"/>
    <w:rsid w:val="00CD58EB"/>
    <w:rsid w:val="00CD6B29"/>
    <w:rsid w:val="00CE3C62"/>
    <w:rsid w:val="00CE63AD"/>
    <w:rsid w:val="00CF4D7C"/>
    <w:rsid w:val="00D071B1"/>
    <w:rsid w:val="00D132FE"/>
    <w:rsid w:val="00D15ADC"/>
    <w:rsid w:val="00D213B2"/>
    <w:rsid w:val="00D23CDF"/>
    <w:rsid w:val="00D25332"/>
    <w:rsid w:val="00D46A6B"/>
    <w:rsid w:val="00D61893"/>
    <w:rsid w:val="00D63804"/>
    <w:rsid w:val="00D644E5"/>
    <w:rsid w:val="00D70AE4"/>
    <w:rsid w:val="00D71787"/>
    <w:rsid w:val="00D7348D"/>
    <w:rsid w:val="00D77F16"/>
    <w:rsid w:val="00D81E15"/>
    <w:rsid w:val="00D84DBB"/>
    <w:rsid w:val="00D9071A"/>
    <w:rsid w:val="00DB32EF"/>
    <w:rsid w:val="00DC671A"/>
    <w:rsid w:val="00DF5B9C"/>
    <w:rsid w:val="00E0099E"/>
    <w:rsid w:val="00E01DB7"/>
    <w:rsid w:val="00E12F4A"/>
    <w:rsid w:val="00E1342C"/>
    <w:rsid w:val="00E14AA3"/>
    <w:rsid w:val="00E14E65"/>
    <w:rsid w:val="00E20CEC"/>
    <w:rsid w:val="00E3306E"/>
    <w:rsid w:val="00E3403F"/>
    <w:rsid w:val="00E34DA3"/>
    <w:rsid w:val="00E379B5"/>
    <w:rsid w:val="00E43478"/>
    <w:rsid w:val="00E511B7"/>
    <w:rsid w:val="00E61FF1"/>
    <w:rsid w:val="00E64DBA"/>
    <w:rsid w:val="00E65BA7"/>
    <w:rsid w:val="00E67594"/>
    <w:rsid w:val="00E704D5"/>
    <w:rsid w:val="00E711E0"/>
    <w:rsid w:val="00E82AEF"/>
    <w:rsid w:val="00E8323F"/>
    <w:rsid w:val="00E853A5"/>
    <w:rsid w:val="00EA24E0"/>
    <w:rsid w:val="00EA6E1A"/>
    <w:rsid w:val="00EB317D"/>
    <w:rsid w:val="00EC3E49"/>
    <w:rsid w:val="00EC68E6"/>
    <w:rsid w:val="00EC6AFB"/>
    <w:rsid w:val="00EC7687"/>
    <w:rsid w:val="00EE1236"/>
    <w:rsid w:val="00EE7C81"/>
    <w:rsid w:val="00EF0B66"/>
    <w:rsid w:val="00EF2210"/>
    <w:rsid w:val="00EF3F51"/>
    <w:rsid w:val="00F04965"/>
    <w:rsid w:val="00F2055F"/>
    <w:rsid w:val="00F20699"/>
    <w:rsid w:val="00F2158B"/>
    <w:rsid w:val="00F21798"/>
    <w:rsid w:val="00F232BC"/>
    <w:rsid w:val="00F30304"/>
    <w:rsid w:val="00F43DFF"/>
    <w:rsid w:val="00F44E6C"/>
    <w:rsid w:val="00F504B0"/>
    <w:rsid w:val="00F555A8"/>
    <w:rsid w:val="00F70BAD"/>
    <w:rsid w:val="00F72E8A"/>
    <w:rsid w:val="00F91778"/>
    <w:rsid w:val="00F92880"/>
    <w:rsid w:val="00FA513E"/>
    <w:rsid w:val="00FA5830"/>
    <w:rsid w:val="00FA6848"/>
    <w:rsid w:val="00FA7457"/>
    <w:rsid w:val="00FB6B9A"/>
    <w:rsid w:val="00FC4E7B"/>
    <w:rsid w:val="00FD1136"/>
    <w:rsid w:val="00FE67DA"/>
    <w:rsid w:val="00FF13C9"/>
    <w:rsid w:val="00FF4E2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390F"/>
    <w:rPr>
      <w:sz w:val="24"/>
      <w:szCs w:val="24"/>
    </w:rPr>
  </w:style>
  <w:style w:type="paragraph" w:styleId="1">
    <w:name w:val="heading 1"/>
    <w:basedOn w:val="Basic"/>
    <w:qFormat/>
    <w:rsid w:val="009652F7"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rsid w:val="009652F7"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rsid w:val="009652F7"/>
    <w:pPr>
      <w:jc w:val="left"/>
      <w:outlineLvl w:val="2"/>
    </w:pPr>
    <w:rPr>
      <w:rFonts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asic">
    <w:name w:val="Basic"/>
    <w:link w:val="Basic0"/>
    <w:rsid w:val="009652F7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BodyL">
    <w:name w:val="BodyL."/>
    <w:basedOn w:val="Basic"/>
    <w:rsid w:val="009652F7"/>
  </w:style>
  <w:style w:type="paragraph" w:styleId="a4">
    <w:name w:val="Body Text"/>
    <w:basedOn w:val="a0"/>
    <w:rsid w:val="009652F7"/>
    <w:pPr>
      <w:spacing w:after="120"/>
    </w:pPr>
  </w:style>
  <w:style w:type="paragraph" w:styleId="a5">
    <w:name w:val="caption"/>
    <w:basedOn w:val="a0"/>
    <w:next w:val="a0"/>
    <w:qFormat/>
    <w:rsid w:val="009652F7"/>
    <w:pPr>
      <w:spacing w:before="120" w:after="120"/>
    </w:pPr>
    <w:rPr>
      <w:b/>
      <w:bCs/>
      <w:szCs w:val="20"/>
    </w:rPr>
  </w:style>
  <w:style w:type="paragraph" w:styleId="a6">
    <w:name w:val="endnote text"/>
    <w:basedOn w:val="a0"/>
    <w:semiHidden/>
    <w:rsid w:val="009652F7"/>
    <w:rPr>
      <w:szCs w:val="20"/>
    </w:rPr>
  </w:style>
  <w:style w:type="paragraph" w:styleId="a7">
    <w:name w:val="footnote text"/>
    <w:basedOn w:val="Basic"/>
    <w:semiHidden/>
    <w:rsid w:val="009652F7"/>
    <w:pPr>
      <w:spacing w:line="240" w:lineRule="auto"/>
      <w:ind w:firstLine="0"/>
      <w:jc w:val="left"/>
    </w:pPr>
    <w:rPr>
      <w:sz w:val="20"/>
    </w:rPr>
  </w:style>
  <w:style w:type="paragraph" w:styleId="a8">
    <w:name w:val="header"/>
    <w:basedOn w:val="a0"/>
    <w:next w:val="a0"/>
    <w:link w:val="a9"/>
    <w:uiPriority w:val="99"/>
    <w:rsid w:val="009652F7"/>
    <w:pPr>
      <w:tabs>
        <w:tab w:val="center" w:pos="4678"/>
        <w:tab w:val="right" w:pos="9356"/>
      </w:tabs>
    </w:pPr>
  </w:style>
  <w:style w:type="paragraph" w:styleId="a">
    <w:name w:val="List Number"/>
    <w:basedOn w:val="a0"/>
    <w:rsid w:val="009652F7"/>
    <w:pPr>
      <w:numPr>
        <w:numId w:val="2"/>
      </w:numPr>
    </w:pPr>
  </w:style>
  <w:style w:type="character" w:styleId="aa">
    <w:name w:val="page number"/>
    <w:basedOn w:val="a1"/>
    <w:rsid w:val="009652F7"/>
    <w:rPr>
      <w:sz w:val="20"/>
    </w:rPr>
  </w:style>
  <w:style w:type="paragraph" w:styleId="ab">
    <w:name w:val="Title"/>
    <w:basedOn w:val="Basic"/>
    <w:qFormat/>
    <w:rsid w:val="009652F7"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c">
    <w:name w:val="Subtitle"/>
    <w:basedOn w:val="ab"/>
    <w:next w:val="a0"/>
    <w:qFormat/>
    <w:rsid w:val="009652F7"/>
    <w:pPr>
      <w:outlineLvl w:val="1"/>
    </w:pPr>
    <w:rPr>
      <w:caps w:val="0"/>
    </w:rPr>
  </w:style>
  <w:style w:type="paragraph" w:customStyle="1" w:styleId="TitleArticle">
    <w:name w:val="TitleArticle"/>
    <w:basedOn w:val="Basic"/>
    <w:rsid w:val="009652F7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  <w:rsid w:val="009652F7"/>
  </w:style>
  <w:style w:type="paragraph" w:customStyle="1" w:styleId="Abstract">
    <w:name w:val="Abstract"/>
    <w:basedOn w:val="Basic"/>
    <w:rsid w:val="009652F7"/>
    <w:pPr>
      <w:spacing w:before="120" w:after="120"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Basic"/>
    <w:next w:val="BodyLNoTab"/>
    <w:rsid w:val="009652F7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BodyLNoTab">
    <w:name w:val="BodyL.NoTab"/>
    <w:basedOn w:val="BodyL"/>
    <w:next w:val="BodyL"/>
    <w:rsid w:val="009652F7"/>
    <w:pPr>
      <w:ind w:firstLine="0"/>
    </w:pPr>
  </w:style>
  <w:style w:type="paragraph" w:customStyle="1" w:styleId="EquationNoNum">
    <w:name w:val="EquationNoNum"/>
    <w:basedOn w:val="Equation"/>
    <w:rsid w:val="009652F7"/>
    <w:pPr>
      <w:jc w:val="center"/>
    </w:pPr>
  </w:style>
  <w:style w:type="paragraph" w:customStyle="1" w:styleId="Equation">
    <w:name w:val="Equation"/>
    <w:basedOn w:val="Basic"/>
    <w:link w:val="Equation0"/>
    <w:rsid w:val="009652F7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Appendix">
    <w:name w:val="Appendix"/>
    <w:basedOn w:val="Basic"/>
    <w:rsid w:val="009652F7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rsid w:val="009652F7"/>
    <w:pPr>
      <w:ind w:firstLine="0"/>
      <w:jc w:val="left"/>
    </w:pPr>
    <w:rPr>
      <w:i/>
      <w:sz w:val="28"/>
    </w:rPr>
  </w:style>
  <w:style w:type="paragraph" w:customStyle="1" w:styleId="Rubric">
    <w:name w:val="Rubric"/>
    <w:basedOn w:val="Basic"/>
    <w:rsid w:val="009652F7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rsid w:val="009652F7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rsid w:val="009652F7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rsid w:val="009652F7"/>
    <w:pPr>
      <w:spacing w:before="120"/>
    </w:pPr>
    <w:rPr>
      <w:i w:val="0"/>
    </w:rPr>
  </w:style>
  <w:style w:type="paragraph" w:customStyle="1" w:styleId="Body">
    <w:name w:val="Body"/>
    <w:basedOn w:val="Basic"/>
    <w:rsid w:val="009652F7"/>
  </w:style>
  <w:style w:type="paragraph" w:customStyle="1" w:styleId="Heading">
    <w:name w:val="Heading"/>
    <w:basedOn w:val="Basic"/>
    <w:next w:val="BodyL"/>
    <w:rsid w:val="009652F7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customStyle="1" w:styleId="Subheading">
    <w:name w:val="Subheading"/>
    <w:basedOn w:val="Basic"/>
    <w:next w:val="BodyL"/>
    <w:rsid w:val="009652F7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rsid w:val="009652F7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rsid w:val="009652F7"/>
    <w:pPr>
      <w:numPr>
        <w:numId w:val="14"/>
      </w:numPr>
      <w:spacing w:before="120" w:after="120"/>
    </w:pPr>
  </w:style>
  <w:style w:type="paragraph" w:customStyle="1" w:styleId="References">
    <w:name w:val="References"/>
    <w:basedOn w:val="Basic"/>
    <w:rsid w:val="009652F7"/>
    <w:pPr>
      <w:numPr>
        <w:numId w:val="15"/>
      </w:numPr>
    </w:pPr>
  </w:style>
  <w:style w:type="paragraph" w:customStyle="1" w:styleId="BodyNoTab">
    <w:name w:val="BodyNoTab"/>
    <w:basedOn w:val="Body"/>
    <w:rsid w:val="009652F7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rsid w:val="009652F7"/>
    <w:pPr>
      <w:spacing w:before="240" w:after="120"/>
    </w:pPr>
    <w:rPr>
      <w:sz w:val="28"/>
    </w:rPr>
  </w:style>
  <w:style w:type="paragraph" w:customStyle="1" w:styleId="EquationNum1">
    <w:name w:val="EquationNum+1"/>
    <w:basedOn w:val="Equation"/>
    <w:rsid w:val="009652F7"/>
  </w:style>
  <w:style w:type="paragraph" w:customStyle="1" w:styleId="TableFootnote">
    <w:name w:val="TableFootnote"/>
    <w:basedOn w:val="Basic"/>
    <w:rsid w:val="009652F7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rsid w:val="009652F7"/>
    <w:pPr>
      <w:spacing w:after="40"/>
      <w:ind w:firstLine="0"/>
      <w:jc w:val="center"/>
    </w:pPr>
  </w:style>
  <w:style w:type="paragraph" w:customStyle="1" w:styleId="CellHeading">
    <w:name w:val="CellHeading"/>
    <w:basedOn w:val="Basic"/>
    <w:rsid w:val="009652F7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  <w:rsid w:val="009652F7"/>
  </w:style>
  <w:style w:type="character" w:customStyle="1" w:styleId="MTEquationSection">
    <w:name w:val="MTEquationSection"/>
    <w:basedOn w:val="a1"/>
    <w:rsid w:val="001E390F"/>
    <w:rPr>
      <w:b/>
      <w:vanish/>
      <w:color w:val="FF0000"/>
    </w:rPr>
  </w:style>
  <w:style w:type="paragraph" w:styleId="ad">
    <w:name w:val="footer"/>
    <w:basedOn w:val="a0"/>
    <w:rsid w:val="001E390F"/>
    <w:pPr>
      <w:tabs>
        <w:tab w:val="center" w:pos="4677"/>
        <w:tab w:val="right" w:pos="9355"/>
      </w:tabs>
    </w:pPr>
  </w:style>
  <w:style w:type="paragraph" w:styleId="ae">
    <w:name w:val="Balloon Text"/>
    <w:basedOn w:val="a0"/>
    <w:semiHidden/>
    <w:rsid w:val="001E390F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semiHidden/>
    <w:rsid w:val="001E390F"/>
    <w:rPr>
      <w:sz w:val="16"/>
      <w:szCs w:val="16"/>
    </w:rPr>
  </w:style>
  <w:style w:type="paragraph" w:styleId="af0">
    <w:name w:val="annotation text"/>
    <w:basedOn w:val="a0"/>
    <w:semiHidden/>
    <w:rsid w:val="001E390F"/>
    <w:rPr>
      <w:sz w:val="20"/>
      <w:szCs w:val="20"/>
    </w:rPr>
  </w:style>
  <w:style w:type="character" w:styleId="af1">
    <w:name w:val="Hyperlink"/>
    <w:basedOn w:val="a1"/>
    <w:rsid w:val="00A56596"/>
    <w:rPr>
      <w:color w:val="0000FF"/>
      <w:u w:val="single"/>
    </w:rPr>
  </w:style>
  <w:style w:type="paragraph" w:styleId="af2">
    <w:name w:val="annotation subject"/>
    <w:basedOn w:val="af0"/>
    <w:next w:val="af0"/>
    <w:semiHidden/>
    <w:rsid w:val="007A2734"/>
    <w:rPr>
      <w:b/>
      <w:bCs/>
    </w:rPr>
  </w:style>
  <w:style w:type="paragraph" w:styleId="af3">
    <w:name w:val="Normal (Web)"/>
    <w:basedOn w:val="a0"/>
    <w:rsid w:val="00041C10"/>
  </w:style>
  <w:style w:type="paragraph" w:customStyle="1" w:styleId="Equation10">
    <w:name w:val="Стиль Equation + 10 пт"/>
    <w:basedOn w:val="Equation"/>
    <w:link w:val="Equation100"/>
    <w:rsid w:val="002A2754"/>
    <w:pPr>
      <w:tabs>
        <w:tab w:val="clear" w:pos="4536"/>
        <w:tab w:val="clear" w:pos="9078"/>
      </w:tabs>
    </w:pPr>
    <w:rPr>
      <w:sz w:val="20"/>
    </w:rPr>
  </w:style>
  <w:style w:type="character" w:customStyle="1" w:styleId="Basic0">
    <w:name w:val="Basic Знак"/>
    <w:basedOn w:val="a1"/>
    <w:link w:val="Basic"/>
    <w:rsid w:val="002A2754"/>
    <w:rPr>
      <w:sz w:val="24"/>
      <w:lang w:val="ru-RU" w:eastAsia="en-US" w:bidi="ar-SA"/>
    </w:rPr>
  </w:style>
  <w:style w:type="character" w:customStyle="1" w:styleId="Equation0">
    <w:name w:val="Equation Знак"/>
    <w:basedOn w:val="Basic0"/>
    <w:link w:val="Equation"/>
    <w:rsid w:val="002A2754"/>
    <w:rPr>
      <w:noProof/>
      <w:sz w:val="24"/>
      <w:szCs w:val="28"/>
      <w:lang w:val="en-US" w:eastAsia="de-DE" w:bidi="ar-SA"/>
    </w:rPr>
  </w:style>
  <w:style w:type="character" w:customStyle="1" w:styleId="Equation100">
    <w:name w:val="Стиль Equation + 10 пт Знак"/>
    <w:basedOn w:val="Equation0"/>
    <w:link w:val="Equation10"/>
    <w:rsid w:val="002A2754"/>
    <w:rPr>
      <w:noProof/>
      <w:sz w:val="24"/>
      <w:szCs w:val="28"/>
      <w:lang w:val="en-US" w:eastAsia="de-DE" w:bidi="ar-SA"/>
    </w:rPr>
  </w:style>
  <w:style w:type="paragraph" w:customStyle="1" w:styleId="10">
    <w:name w:val="формула10"/>
    <w:basedOn w:val="a0"/>
    <w:rsid w:val="006460B5"/>
    <w:pPr>
      <w:tabs>
        <w:tab w:val="center" w:pos="2231"/>
        <w:tab w:val="right" w:pos="4462"/>
      </w:tabs>
      <w:jc w:val="right"/>
    </w:pPr>
    <w:rPr>
      <w:sz w:val="20"/>
      <w:szCs w:val="20"/>
    </w:rPr>
  </w:style>
  <w:style w:type="paragraph" w:customStyle="1" w:styleId="14">
    <w:name w:val="Формула14"/>
    <w:basedOn w:val="Equation"/>
    <w:next w:val="a4"/>
    <w:link w:val="140"/>
    <w:rsid w:val="000D4E56"/>
    <w:pPr>
      <w:tabs>
        <w:tab w:val="clear" w:pos="4536"/>
        <w:tab w:val="clear" w:pos="9078"/>
        <w:tab w:val="center" w:pos="4961"/>
        <w:tab w:val="right" w:pos="9923"/>
      </w:tabs>
    </w:pPr>
    <w:rPr>
      <w:sz w:val="28"/>
    </w:rPr>
  </w:style>
  <w:style w:type="character" w:customStyle="1" w:styleId="140">
    <w:name w:val="Формула14 Знак"/>
    <w:basedOn w:val="Equation0"/>
    <w:link w:val="14"/>
    <w:rsid w:val="000D4E56"/>
    <w:rPr>
      <w:noProof/>
      <w:sz w:val="28"/>
      <w:szCs w:val="28"/>
      <w:lang w:val="en-US" w:eastAsia="de-DE" w:bidi="ar-SA"/>
    </w:rPr>
  </w:style>
  <w:style w:type="table" w:styleId="af4">
    <w:name w:val="Table Grid"/>
    <w:basedOn w:val="a2"/>
    <w:rsid w:val="00B83EB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Мой заголовок 1"/>
    <w:basedOn w:val="a0"/>
    <w:rsid w:val="00B83EB8"/>
    <w:pPr>
      <w:spacing w:line="360" w:lineRule="auto"/>
      <w:jc w:val="both"/>
    </w:pPr>
    <w:rPr>
      <w:b/>
      <w:sz w:val="28"/>
      <w:szCs w:val="28"/>
    </w:rPr>
  </w:style>
  <w:style w:type="paragraph" w:customStyle="1" w:styleId="30">
    <w:name w:val="Мой заголовок 3"/>
    <w:basedOn w:val="3"/>
    <w:rsid w:val="00B83EB8"/>
    <w:pPr>
      <w:ind w:firstLine="709"/>
    </w:pPr>
    <w:rPr>
      <w:sz w:val="28"/>
      <w:szCs w:val="28"/>
    </w:rPr>
  </w:style>
  <w:style w:type="character" w:styleId="af5">
    <w:name w:val="FollowedHyperlink"/>
    <w:basedOn w:val="a1"/>
    <w:rsid w:val="007940ED"/>
    <w:rPr>
      <w:color w:val="auto"/>
      <w:u w:val="none"/>
    </w:rPr>
  </w:style>
  <w:style w:type="paragraph" w:styleId="af6">
    <w:name w:val="List Paragraph"/>
    <w:basedOn w:val="a0"/>
    <w:uiPriority w:val="34"/>
    <w:qFormat/>
    <w:rsid w:val="00A85464"/>
    <w:pPr>
      <w:ind w:left="720"/>
      <w:contextualSpacing/>
    </w:pPr>
  </w:style>
  <w:style w:type="character" w:customStyle="1" w:styleId="a9">
    <w:name w:val="Верхний колонтитул Знак"/>
    <w:basedOn w:val="a1"/>
    <w:link w:val="a8"/>
    <w:uiPriority w:val="99"/>
    <w:rsid w:val="007533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mail@bk.ru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othermail@rambler.ru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97~1\LOCALS~1\Temp\&#1042;&#1088;&#1077;&#1084;&#1077;&#1085;&#1085;&#1072;&#1103;%20&#1087;&#1072;&#1087;&#1082;&#1072;%201%20&#1076;&#1083;&#1103;%20MAIK_Template_2008.zip\MAIK_Template_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MAIK_Template_2008</Template>
  <TotalTime>54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Численное решение краевых задач для полигармонического уравнения</vt:lpstr>
    </vt:vector>
  </TitlesOfParts>
  <Company>MAIK</Company>
  <LinksUpToDate>false</LinksUpToDate>
  <CharactersWithSpaces>5697</CharactersWithSpaces>
  <SharedDoc>false</SharedDoc>
  <HLinks>
    <vt:vector size="6" baseType="variant"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mailto:kazakova_anastasia@bk.ru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решение краевых задач для полигармонического уравнения</dc:title>
  <dc:creator>Настя</dc:creator>
  <cp:lastModifiedBy>Efimova EG</cp:lastModifiedBy>
  <cp:revision>3</cp:revision>
  <cp:lastPrinted>2012-02-17T17:07:00Z</cp:lastPrinted>
  <dcterms:created xsi:type="dcterms:W3CDTF">2023-02-03T21:54:00Z</dcterms:created>
  <dcterms:modified xsi:type="dcterms:W3CDTF">2023-02-04T15:32:00Z</dcterms:modified>
</cp:coreProperties>
</file>